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13E88D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SIWZ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56ABD03E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E4B8B" w:rsidRPr="009E4B8B">
        <w:rPr>
          <w:b/>
          <w:bCs/>
          <w:sz w:val="22"/>
          <w:szCs w:val="22"/>
        </w:rPr>
        <w:t>„</w:t>
      </w:r>
      <w:r w:rsidR="00031202" w:rsidRPr="00031202">
        <w:rPr>
          <w:b/>
          <w:bCs/>
          <w:sz w:val="22"/>
          <w:szCs w:val="22"/>
        </w:rPr>
        <w:t>Wykonywanie spawów termitowych w okresie od 01.04.2022r. do 31.03.2023r.</w:t>
      </w:r>
      <w:r w:rsidR="00302D78" w:rsidRPr="00302D78">
        <w:rPr>
          <w:b/>
          <w:bCs/>
          <w:sz w:val="22"/>
          <w:szCs w:val="22"/>
        </w:rPr>
        <w:t>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56F62B38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</w:t>
      </w:r>
      <w:r w:rsidR="00031202">
        <w:rPr>
          <w:sz w:val="22"/>
          <w:szCs w:val="22"/>
        </w:rPr>
        <w:t>ach</w:t>
      </w:r>
      <w:r w:rsidRPr="0032790F">
        <w:rPr>
          <w:sz w:val="22"/>
          <w:szCs w:val="22"/>
        </w:rPr>
        <w:t xml:space="preserve">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1AF2A475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99BD8E5" w14:textId="1ADCB278" w:rsidR="00031202" w:rsidRDefault="00031202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FB760F0" w14:textId="77777777" w:rsidR="00031202" w:rsidRPr="006C3552" w:rsidRDefault="00031202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31202"/>
    <w:rsid w:val="000834C1"/>
    <w:rsid w:val="000947E4"/>
    <w:rsid w:val="000A6847"/>
    <w:rsid w:val="000C6B60"/>
    <w:rsid w:val="00135580"/>
    <w:rsid w:val="001638C7"/>
    <w:rsid w:val="0019363B"/>
    <w:rsid w:val="001F2ECE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Mariusz Kulka</cp:lastModifiedBy>
  <cp:revision>2</cp:revision>
  <cp:lastPrinted>2021-05-06T05:22:00Z</cp:lastPrinted>
  <dcterms:created xsi:type="dcterms:W3CDTF">2022-02-23T08:16:00Z</dcterms:created>
  <dcterms:modified xsi:type="dcterms:W3CDTF">2022-02-23T08:16:00Z</dcterms:modified>
</cp:coreProperties>
</file>