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03888733" w:rsidR="0075049D" w:rsidRPr="008F235E" w:rsidRDefault="0075049D" w:rsidP="0075049D">
      <w:pPr>
        <w:jc w:val="right"/>
        <w:rPr>
          <w:rFonts w:ascii="Arial" w:hAnsi="Arial" w:cs="Arial"/>
          <w:bCs/>
        </w:rPr>
      </w:pPr>
      <w:r w:rsidRPr="00106CB6">
        <w:rPr>
          <w:rFonts w:ascii="Arial" w:hAnsi="Arial" w:cs="Arial"/>
        </w:rPr>
        <w:t xml:space="preserve">Załącznik nr </w:t>
      </w:r>
      <w:r w:rsidR="000540E5" w:rsidRPr="00106CB6">
        <w:rPr>
          <w:rFonts w:ascii="Arial" w:hAnsi="Arial" w:cs="Arial"/>
        </w:rPr>
        <w:t>5</w:t>
      </w:r>
      <w:r w:rsidRPr="008F235E">
        <w:rPr>
          <w:rFonts w:ascii="Arial" w:hAnsi="Arial" w:cs="Arial"/>
        </w:rPr>
        <w:t xml:space="preserve"> </w:t>
      </w:r>
    </w:p>
    <w:p w14:paraId="6F59BF45" w14:textId="4BFBACB9"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 xml:space="preserve">Wykaz robót budowlanych </w:t>
      </w:r>
      <w:r w:rsidR="00221E85">
        <w:rPr>
          <w:b/>
        </w:rPr>
        <w:t>na potwierdzenie warunku udziału w postępowaniu</w:t>
      </w:r>
      <w:r w:rsidRPr="00A168D8">
        <w:rPr>
          <w:b/>
        </w:rPr>
        <w:t xml:space="preserve"> </w:t>
      </w:r>
      <w:r w:rsidRPr="00A168D8">
        <w:rPr>
          <w:b/>
          <w:bCs/>
        </w:rPr>
        <w:t xml:space="preserve"> </w:t>
      </w:r>
    </w:p>
    <w:p w14:paraId="610B9B06" w14:textId="77777777"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14:paraId="250AF62D" w14:textId="77777777" w:rsidTr="00221E85">
        <w:trPr>
          <w:gridBefore w:val="1"/>
          <w:gridAfter w:val="1"/>
          <w:wBefore w:w="10" w:type="dxa"/>
          <w:wAfter w:w="61" w:type="dxa"/>
          <w:trHeight w:val="1380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5F225045" w:rsidR="007F05C6" w:rsidRDefault="002A0A75" w:rsidP="00221E85">
            <w:pPr>
              <w:jc w:val="both"/>
              <w:rPr>
                <w:b/>
                <w:bCs/>
                <w:i/>
              </w:rPr>
            </w:pPr>
            <w:r w:rsidRPr="002A0A75">
              <w:rPr>
                <w:rFonts w:ascii="Arial" w:hAnsi="Arial" w:cs="Arial"/>
                <w:b/>
              </w:rPr>
              <w:t>„</w:t>
            </w:r>
            <w:r w:rsidR="008814D4" w:rsidRPr="008814D4">
              <w:rPr>
                <w:rFonts w:ascii="Arial" w:hAnsi="Arial" w:cs="Arial"/>
                <w:b/>
              </w:rPr>
              <w:t>Kompleksowe wzmocnienie podłoża, podtorza i skarp</w:t>
            </w:r>
            <w:r w:rsidRPr="008814D4">
              <w:rPr>
                <w:rFonts w:ascii="Arial" w:hAnsi="Arial" w:cs="Arial"/>
                <w:b/>
              </w:rPr>
              <w:t xml:space="preserve"> w ramach </w:t>
            </w:r>
            <w:r w:rsidRPr="002A0A75">
              <w:rPr>
                <w:rFonts w:ascii="Arial" w:hAnsi="Arial" w:cs="Arial"/>
                <w:b/>
              </w:rPr>
              <w:t>zadania pn.: „Wykonanie wzmocnienia podłoża, podtorza i skarp, zgodnie z zatwierdzonym Projektem Budowlano-Wykonawczym w ramach wykonawstwa zastępczego dla Zadania A pn. „Modernizacja linii kolejowej nr 406 na odcinku Szczecin Główny – Police” w ramach projektu „Budowa Szczecińskiej Kolei Metropolitalnej z wykorzystaniem istniejących odcinków linii kolejowych nr 406, 273, 351””.</w:t>
            </w:r>
          </w:p>
        </w:tc>
      </w:tr>
      <w:tr w:rsidR="009D55BE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14:paraId="1096C5A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14:paraId="0328CE64" w14:textId="5E77158F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ul. </w:t>
            </w:r>
            <w:r w:rsidR="00800532">
              <w:rPr>
                <w:b/>
              </w:rPr>
              <w:t>Mogileńska 10G</w:t>
            </w:r>
          </w:p>
          <w:p w14:paraId="4F829371" w14:textId="55DEAE9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6</w:t>
            </w:r>
            <w:r w:rsidR="00800532">
              <w:rPr>
                <w:b/>
              </w:rPr>
              <w:t>1</w:t>
            </w:r>
            <w:r w:rsidRPr="00A168D8">
              <w:rPr>
                <w:b/>
              </w:rPr>
              <w:t>-</w:t>
            </w:r>
            <w:r w:rsidR="00800532">
              <w:rPr>
                <w:b/>
              </w:rPr>
              <w:t>052</w:t>
            </w:r>
            <w:r w:rsidRPr="00A168D8">
              <w:rPr>
                <w:b/>
              </w:rPr>
              <w:t xml:space="preserve"> Poznań </w:t>
            </w:r>
          </w:p>
          <w:p w14:paraId="5F5F29F9" w14:textId="77777777"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1E85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Default="00221E85">
            <w:pPr>
              <w:spacing w:line="320" w:lineRule="exact"/>
              <w:rPr>
                <w:b/>
              </w:rPr>
            </w:pPr>
            <w:r>
              <w:rPr>
                <w:b/>
              </w:rPr>
              <w:t>WYKONAWCA:</w:t>
            </w:r>
          </w:p>
        </w:tc>
      </w:tr>
      <w:tr w:rsidR="00FA2D49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Default="00FA2D49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4E4256E7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9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1417"/>
        <w:gridCol w:w="1418"/>
        <w:gridCol w:w="2551"/>
      </w:tblGrid>
      <w:tr w:rsidR="007F05C6" w:rsidRPr="007F05C6" w14:paraId="0A819003" w14:textId="77777777" w:rsidTr="007F05C6">
        <w:trPr>
          <w:cantSplit/>
          <w:trHeight w:val="530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3CCF028C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Nazwa </w:t>
            </w:r>
            <w:r w:rsidR="007D0383">
              <w:t>zrealizowanego zadania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7D0F4296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Podmiot,                na rzecz którego realizowane był</w:t>
            </w:r>
            <w:r w:rsidR="007D0383">
              <w:t xml:space="preserve">o </w:t>
            </w:r>
            <w:r w:rsidRPr="007F05C6">
              <w:t xml:space="preserve">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Przedmiot wykonywanych robót</w:t>
            </w:r>
          </w:p>
          <w:p w14:paraId="0AFBD8DB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81C4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Wartość realizowanych robót</w:t>
            </w:r>
          </w:p>
        </w:tc>
      </w:tr>
      <w:tr w:rsidR="007F05C6" w:rsidRPr="007F05C6" w14:paraId="310FD226" w14:textId="77777777" w:rsidTr="007F05C6">
        <w:trPr>
          <w:cantSplit/>
          <w:trHeight w:val="1683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7C726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F05C6" w:rsidRPr="007F05C6" w14:paraId="6B4D2C8D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10517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7239BCA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392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2DD2949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7F5B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1C20D8CF" w14:textId="77777777" w:rsid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</w:rPr>
      </w:pPr>
    </w:p>
    <w:p w14:paraId="4DB2DD9A" w14:textId="2E90AAF0" w:rsidR="00221E85" w:rsidRP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1E85">
        <w:rPr>
          <w:rFonts w:ascii="Arial" w:hAnsi="Arial" w:cs="Arial"/>
          <w:sz w:val="18"/>
          <w:szCs w:val="18"/>
        </w:rPr>
        <w:t xml:space="preserve">Wykonawca jest zobowiązany dostarczyć dokument potwierdzający należyte wykonanie wskazanych w tabeli powyżej </w:t>
      </w:r>
      <w:r>
        <w:rPr>
          <w:rFonts w:ascii="Arial" w:hAnsi="Arial" w:cs="Arial"/>
          <w:sz w:val="18"/>
          <w:szCs w:val="18"/>
        </w:rPr>
        <w:t xml:space="preserve">robót budowlanych </w:t>
      </w:r>
      <w:r w:rsidRPr="00221E85">
        <w:rPr>
          <w:rFonts w:ascii="Arial" w:hAnsi="Arial" w:cs="Arial"/>
          <w:sz w:val="18"/>
          <w:szCs w:val="18"/>
        </w:rPr>
        <w:t xml:space="preserve">potwierdzające, że zostały </w:t>
      </w:r>
      <w:r>
        <w:rPr>
          <w:rFonts w:ascii="Arial" w:hAnsi="Arial" w:cs="Arial"/>
          <w:sz w:val="18"/>
          <w:szCs w:val="18"/>
        </w:rPr>
        <w:t xml:space="preserve">one </w:t>
      </w:r>
      <w:r w:rsidRPr="00221E85">
        <w:rPr>
          <w:rFonts w:ascii="Arial" w:hAnsi="Arial" w:cs="Arial"/>
          <w:sz w:val="18"/>
          <w:szCs w:val="18"/>
        </w:rPr>
        <w:t>należycie zrealizowane.</w:t>
      </w:r>
    </w:p>
    <w:p w14:paraId="5F62BC02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9D37363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FFE94EC" w14:textId="54D87856" w:rsidR="00014E5C" w:rsidRDefault="00014E5C" w:rsidP="00014E5C">
      <w:pPr>
        <w:tabs>
          <w:tab w:val="left" w:pos="1485"/>
        </w:tabs>
        <w:spacing w:line="320" w:lineRule="exact"/>
        <w:jc w:val="right"/>
      </w:pPr>
      <w:r>
        <w:t>……………………………………………………..</w:t>
      </w:r>
    </w:p>
    <w:p w14:paraId="35E3AA09" w14:textId="77777777" w:rsidR="00221E85" w:rsidRPr="00BD0F1D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79FEEEE3" w14:textId="77777777" w:rsidR="00221E85" w:rsidRPr="00656E4A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3098992F" w14:textId="77777777" w:rsidR="00014E5C" w:rsidRDefault="00014E5C" w:rsidP="009D55BE">
      <w:pPr>
        <w:tabs>
          <w:tab w:val="left" w:pos="1485"/>
        </w:tabs>
        <w:spacing w:line="320" w:lineRule="exact"/>
        <w:rPr>
          <w:highlight w:val="yellow"/>
        </w:rPr>
      </w:pPr>
    </w:p>
    <w:p w14:paraId="774FC1CA" w14:textId="77777777" w:rsidR="009D55BE" w:rsidRDefault="009D55BE" w:rsidP="0075049D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sectPr w:rsidR="009D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3593" w14:textId="77777777" w:rsidR="004D2630" w:rsidRDefault="004D2630" w:rsidP="009D55BE">
      <w:pPr>
        <w:spacing w:after="0" w:line="240" w:lineRule="auto"/>
      </w:pPr>
      <w:r>
        <w:separator/>
      </w:r>
    </w:p>
  </w:endnote>
  <w:endnote w:type="continuationSeparator" w:id="0">
    <w:p w14:paraId="4A6D489E" w14:textId="77777777" w:rsidR="004D2630" w:rsidRDefault="004D2630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F1DD" w14:textId="77777777" w:rsidR="004D2630" w:rsidRDefault="004D2630" w:rsidP="009D55BE">
      <w:pPr>
        <w:spacing w:after="0" w:line="240" w:lineRule="auto"/>
      </w:pPr>
      <w:r>
        <w:separator/>
      </w:r>
    </w:p>
  </w:footnote>
  <w:footnote w:type="continuationSeparator" w:id="0">
    <w:p w14:paraId="10AE6CB1" w14:textId="77777777" w:rsidR="004D2630" w:rsidRDefault="004D2630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6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06CB6"/>
    <w:rsid w:val="00115277"/>
    <w:rsid w:val="00140E93"/>
    <w:rsid w:val="00153383"/>
    <w:rsid w:val="001F30F8"/>
    <w:rsid w:val="00205892"/>
    <w:rsid w:val="00221E85"/>
    <w:rsid w:val="002518AE"/>
    <w:rsid w:val="002A0A75"/>
    <w:rsid w:val="00413FA6"/>
    <w:rsid w:val="00461B77"/>
    <w:rsid w:val="004D2630"/>
    <w:rsid w:val="004E0885"/>
    <w:rsid w:val="00531050"/>
    <w:rsid w:val="005D0589"/>
    <w:rsid w:val="005E3958"/>
    <w:rsid w:val="005F1363"/>
    <w:rsid w:val="00643B77"/>
    <w:rsid w:val="0075049D"/>
    <w:rsid w:val="007D0383"/>
    <w:rsid w:val="007F05C6"/>
    <w:rsid w:val="00800532"/>
    <w:rsid w:val="0084329F"/>
    <w:rsid w:val="008814D4"/>
    <w:rsid w:val="00937569"/>
    <w:rsid w:val="0099102F"/>
    <w:rsid w:val="009D55BE"/>
    <w:rsid w:val="00A168D8"/>
    <w:rsid w:val="00A43C66"/>
    <w:rsid w:val="00A958B1"/>
    <w:rsid w:val="00B77CE6"/>
    <w:rsid w:val="00BB3FBC"/>
    <w:rsid w:val="00C1278A"/>
    <w:rsid w:val="00C50324"/>
    <w:rsid w:val="00C55118"/>
    <w:rsid w:val="00CB044E"/>
    <w:rsid w:val="00D05C1D"/>
    <w:rsid w:val="00E60D63"/>
    <w:rsid w:val="00E918CE"/>
    <w:rsid w:val="00EC39AB"/>
    <w:rsid w:val="00EC612B"/>
    <w:rsid w:val="00F3438C"/>
    <w:rsid w:val="00F5053B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Adrian Patoka</cp:lastModifiedBy>
  <cp:revision>11</cp:revision>
  <cp:lastPrinted>2021-05-06T05:34:00Z</cp:lastPrinted>
  <dcterms:created xsi:type="dcterms:W3CDTF">2021-04-15T11:22:00Z</dcterms:created>
  <dcterms:modified xsi:type="dcterms:W3CDTF">2021-12-21T10:42:00Z</dcterms:modified>
</cp:coreProperties>
</file>