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6D0C4A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6603"/>
      </w:tblGrid>
      <w:tr w:rsidR="00C77193" w:rsidRPr="00E10471" w:rsidTr="006D0C4A">
        <w:trPr>
          <w:trHeight w:val="416"/>
        </w:trPr>
        <w:tc>
          <w:tcPr>
            <w:tcW w:w="2468" w:type="dxa"/>
            <w:shd w:val="clear" w:color="auto" w:fill="auto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:rsidTr="00E1490F">
        <w:tc>
          <w:tcPr>
            <w:tcW w:w="2468" w:type="dxa"/>
            <w:shd w:val="clear" w:color="auto" w:fill="D9D9D9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:rsidR="00C77193" w:rsidRPr="0023514A" w:rsidRDefault="006D0C4A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Zakład Robót Komunikacyjnych – DOM w Poznaniu Sp. z o.o.</w:t>
            </w:r>
          </w:p>
          <w:p w:rsidR="00C77193" w:rsidRPr="0023514A" w:rsidRDefault="00C77193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ul. </w:t>
            </w:r>
            <w:r w:rsidR="006D0C4A">
              <w:rPr>
                <w:b/>
                <w:sz w:val="20"/>
                <w:szCs w:val="20"/>
              </w:rPr>
              <w:t>Kolejowa 4</w:t>
            </w:r>
            <w:r w:rsidRPr="0023514A">
              <w:rPr>
                <w:b/>
                <w:sz w:val="20"/>
                <w:szCs w:val="20"/>
              </w:rPr>
              <w:t xml:space="preserve">, </w:t>
            </w:r>
            <w:r w:rsidR="006D0C4A">
              <w:rPr>
                <w:b/>
                <w:sz w:val="20"/>
                <w:szCs w:val="20"/>
              </w:rPr>
              <w:t>60-715 Poznań</w:t>
            </w:r>
            <w:r w:rsidRPr="0023514A">
              <w:rPr>
                <w:b/>
                <w:sz w:val="20"/>
                <w:szCs w:val="20"/>
              </w:rPr>
              <w:t xml:space="preserve"> </w:t>
            </w:r>
          </w:p>
          <w:p w:rsidR="00083D2A" w:rsidRPr="006D0C4A" w:rsidRDefault="00C77193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NIP: </w:t>
            </w:r>
            <w:r w:rsidR="006D0C4A">
              <w:rPr>
                <w:b/>
                <w:sz w:val="20"/>
                <w:szCs w:val="20"/>
              </w:rPr>
              <w:t>779 215 77 60</w:t>
            </w:r>
          </w:p>
        </w:tc>
      </w:tr>
    </w:tbl>
    <w:p w:rsidR="00C77193" w:rsidRPr="00710942" w:rsidRDefault="00C77193" w:rsidP="00C77193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="006D0C4A">
        <w:t xml:space="preserve">(-y), </w:t>
      </w:r>
      <w:r w:rsidRPr="00710942">
        <w:t xml:space="preserve">że przy realizacji </w:t>
      </w:r>
      <w:r w:rsidRPr="00710942">
        <w:rPr>
          <w:i/>
        </w:rPr>
        <w:t>Zamówienia</w:t>
      </w:r>
      <w:r w:rsidRPr="00710942">
        <w:t xml:space="preserve">: </w:t>
      </w:r>
    </w:p>
    <w:p w:rsidR="00C77193" w:rsidRPr="00710942" w:rsidRDefault="00C77193" w:rsidP="00C77193">
      <w:pPr>
        <w:spacing w:line="240" w:lineRule="auto"/>
      </w:pPr>
    </w:p>
    <w:p w:rsidR="009B609A" w:rsidRDefault="00902044" w:rsidP="009B609A">
      <w:pPr>
        <w:spacing w:line="240" w:lineRule="auto"/>
        <w:jc w:val="center"/>
        <w:rPr>
          <w:b/>
          <w:i/>
          <w:sz w:val="22"/>
        </w:rPr>
      </w:pPr>
      <w:r w:rsidRPr="00902044">
        <w:rPr>
          <w:b/>
          <w:i/>
          <w:sz w:val="22"/>
        </w:rPr>
        <w:t>„Wykonanie robót budowlanych w zakresie poprawy stanu technicznego obiektów inżynieryjnych na linii kolejowej nr 33 Kutno - Brodnica w km 10,318, 10,967, 11,427, 12,326, 13,415, 20,943, 22,341, 23,088, 26,650, 26,852, 32,304, 35,367”</w:t>
      </w:r>
    </w:p>
    <w:p w:rsidR="00902044" w:rsidRDefault="00902044" w:rsidP="009B609A">
      <w:pPr>
        <w:spacing w:line="240" w:lineRule="auto"/>
        <w:jc w:val="center"/>
        <w:rPr>
          <w:b/>
          <w:bCs/>
        </w:rPr>
      </w:pPr>
      <w:bookmarkStart w:id="0" w:name="_GoBack"/>
      <w:bookmarkEnd w:id="0"/>
    </w:p>
    <w:p w:rsidR="00C77193" w:rsidRPr="006D0C4A" w:rsidRDefault="00C77193" w:rsidP="00083D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C4A">
        <w:rPr>
          <w:rFonts w:ascii="Times New Roman" w:hAnsi="Times New Roman" w:cs="Times New Roman"/>
          <w:sz w:val="26"/>
          <w:szCs w:val="26"/>
        </w:rPr>
        <w:t>uczestniczyć będą następujące osoby, k</w:t>
      </w:r>
      <w:r w:rsidR="006D0C4A" w:rsidRPr="006D0C4A">
        <w:rPr>
          <w:rFonts w:ascii="Times New Roman" w:hAnsi="Times New Roman" w:cs="Times New Roman"/>
          <w:sz w:val="26"/>
          <w:szCs w:val="26"/>
        </w:rPr>
        <w:t xml:space="preserve">tórymi dysponujemy lub będziemy </w:t>
      </w:r>
      <w:r w:rsidRPr="006D0C4A">
        <w:rPr>
          <w:rFonts w:ascii="Times New Roman" w:hAnsi="Times New Roman" w:cs="Times New Roman"/>
          <w:sz w:val="26"/>
          <w:szCs w:val="26"/>
        </w:rPr>
        <w:t>dysponowali:</w:t>
      </w:r>
    </w:p>
    <w:p w:rsidR="006D0C4A" w:rsidRDefault="006D0C4A" w:rsidP="00D23884">
      <w:pPr>
        <w:spacing w:line="240" w:lineRule="auto"/>
      </w:pPr>
    </w:p>
    <w:p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:rsidR="00D23884" w:rsidRPr="00710942" w:rsidRDefault="00D23884" w:rsidP="00D23884">
      <w:pPr>
        <w:spacing w:line="240" w:lineRule="auto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33"/>
      </w:tblGrid>
      <w:tr w:rsidR="00D23884" w:rsidRPr="00E10471" w:rsidTr="006221F7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Podstawa dysponowania (np. umowa o pracę lub inny stosunek cywilno – prawny potwierdzający bezpośredniość dysponowania)</w:t>
            </w:r>
          </w:p>
        </w:tc>
      </w:tr>
      <w:tr w:rsidR="00D23884" w:rsidRPr="00E10471" w:rsidTr="006221F7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3884" w:rsidRDefault="00D23884" w:rsidP="00D23884">
      <w:pPr>
        <w:spacing w:line="240" w:lineRule="auto"/>
      </w:pPr>
    </w:p>
    <w:p w:rsidR="00D23884" w:rsidRDefault="00D23884" w:rsidP="00D23884">
      <w:pPr>
        <w:spacing w:line="240" w:lineRule="auto"/>
        <w:rPr>
          <w:sz w:val="16"/>
          <w:szCs w:val="16"/>
        </w:rPr>
      </w:pPr>
    </w:p>
    <w:p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A2" w:rsidRDefault="00AC1BA2" w:rsidP="00E37D7F">
      <w:pPr>
        <w:spacing w:after="0" w:line="240" w:lineRule="auto"/>
      </w:pPr>
      <w:r>
        <w:separator/>
      </w:r>
    </w:p>
  </w:endnote>
  <w:endnote w:type="continuationSeparator" w:id="0">
    <w:p w:rsidR="00AC1BA2" w:rsidRDefault="00AC1BA2" w:rsidP="00E37D7F">
      <w:pPr>
        <w:spacing w:after="0" w:line="240" w:lineRule="auto"/>
      </w:pPr>
      <w:r>
        <w:continuationSeparator/>
      </w:r>
    </w:p>
  </w:endnote>
  <w:endnote w:type="continuationNotice" w:id="1">
    <w:p w:rsidR="00AC1BA2" w:rsidRDefault="00AC1B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A2" w:rsidRDefault="00AC1BA2" w:rsidP="00E37D7F">
      <w:pPr>
        <w:spacing w:after="0" w:line="240" w:lineRule="auto"/>
      </w:pPr>
      <w:r>
        <w:separator/>
      </w:r>
    </w:p>
  </w:footnote>
  <w:footnote w:type="continuationSeparator" w:id="0">
    <w:p w:rsidR="00AC1BA2" w:rsidRDefault="00AC1BA2" w:rsidP="00E37D7F">
      <w:pPr>
        <w:spacing w:after="0" w:line="240" w:lineRule="auto"/>
      </w:pPr>
      <w:r>
        <w:continuationSeparator/>
      </w:r>
    </w:p>
  </w:footnote>
  <w:footnote w:type="continuationNotice" w:id="1">
    <w:p w:rsidR="00AC1BA2" w:rsidRDefault="00AC1BA2">
      <w:pPr>
        <w:spacing w:after="0" w:line="240" w:lineRule="auto"/>
      </w:pPr>
    </w:p>
  </w:footnote>
  <w:footnote w:id="2">
    <w:p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upełnomocnionej(-ych)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3D70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6B3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4C1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4A"/>
    <w:rsid w:val="006D0CEC"/>
    <w:rsid w:val="006D1683"/>
    <w:rsid w:val="006D233C"/>
    <w:rsid w:val="006D2553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5EE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044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B609A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BA2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A4247-1CE8-452D-8224-5199E80D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M.K.. Kulka</cp:lastModifiedBy>
  <cp:revision>2</cp:revision>
  <cp:lastPrinted>2017-08-18T05:53:00Z</cp:lastPrinted>
  <dcterms:created xsi:type="dcterms:W3CDTF">2019-04-02T09:52:00Z</dcterms:created>
  <dcterms:modified xsi:type="dcterms:W3CDTF">2019-04-02T09:52:00Z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