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20" w:rsidRDefault="00357C20"/>
    <w:p w:rsidR="00E72813" w:rsidRDefault="00E72813"/>
    <w:p w:rsidR="00E72813" w:rsidRDefault="00E72813"/>
    <w:p w:rsidR="00A75EC0" w:rsidRDefault="00A75EC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456"/>
        <w:gridCol w:w="3963"/>
      </w:tblGrid>
      <w:tr w:rsidR="00357C20" w:rsidTr="004E6371">
        <w:tc>
          <w:tcPr>
            <w:tcW w:w="3209" w:type="dxa"/>
          </w:tcPr>
          <w:p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Zakład Robót Komunikacyjnych</w:t>
            </w:r>
          </w:p>
          <w:p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– DOM w Poznaniu Sp. z o.o.</w:t>
            </w:r>
          </w:p>
          <w:p w:rsidR="00357C20" w:rsidRPr="00F00884" w:rsidRDefault="00372839" w:rsidP="00372839">
            <w:pPr>
              <w:tabs>
                <w:tab w:val="left" w:pos="6237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 Zakupów i Logistyki </w:t>
            </w:r>
          </w:p>
          <w:p w:rsidR="00357C20" w:rsidRPr="00F00884" w:rsidRDefault="00357C20" w:rsidP="006C56DF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F00884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Kolejowa 4</w:t>
            </w:r>
            <w:r w:rsidRPr="00F0088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F0088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715</w:t>
            </w:r>
            <w:r w:rsidRPr="00F008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  <w:p w:rsidR="00357C20" w:rsidRDefault="00357C20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F00884">
              <w:rPr>
                <w:rFonts w:ascii="Arial" w:hAnsi="Arial" w:cs="Arial"/>
                <w:sz w:val="16"/>
                <w:szCs w:val="16"/>
              </w:rPr>
              <w:t>tel. kom. +48</w:t>
            </w:r>
            <w:r w:rsidR="007E1ECB">
              <w:rPr>
                <w:rFonts w:ascii="Arial" w:hAnsi="Arial" w:cs="Arial"/>
                <w:sz w:val="16"/>
                <w:szCs w:val="16"/>
              </w:rPr>
              <w:t> 795-500-153</w:t>
            </w:r>
          </w:p>
          <w:p w:rsidR="00357C20" w:rsidRPr="00F00884" w:rsidRDefault="00191124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7E1ECB" w:rsidRPr="004C7507">
                <w:rPr>
                  <w:rStyle w:val="Hipercze"/>
                  <w:rFonts w:ascii="Arial" w:hAnsi="Arial" w:cs="Arial"/>
                  <w:sz w:val="16"/>
                  <w:szCs w:val="16"/>
                </w:rPr>
                <w:t>e.tomczak@zrk-dom.com.pl</w:t>
              </w:r>
            </w:hyperlink>
          </w:p>
          <w:p w:rsidR="00357C20" w:rsidRDefault="00191124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357C20" w:rsidRPr="00EA23F9">
                <w:rPr>
                  <w:rStyle w:val="Hipercze"/>
                  <w:rFonts w:ascii="Arial" w:hAnsi="Arial" w:cs="Arial"/>
                  <w:sz w:val="16"/>
                  <w:szCs w:val="16"/>
                </w:rPr>
                <w:t>www.zrk-dom.com.pl</w:t>
              </w:r>
            </w:hyperlink>
          </w:p>
        </w:tc>
        <w:tc>
          <w:tcPr>
            <w:tcW w:w="2456" w:type="dxa"/>
          </w:tcPr>
          <w:p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vMerge w:val="restart"/>
          </w:tcPr>
          <w:p w:rsidR="00357C20" w:rsidRDefault="00357C20" w:rsidP="004E6371">
            <w:pPr>
              <w:rPr>
                <w:rFonts w:ascii="Arial" w:hAnsi="Arial" w:cs="Arial"/>
                <w:b/>
              </w:rPr>
            </w:pPr>
            <w:r w:rsidRPr="00357C20">
              <w:rPr>
                <w:rFonts w:ascii="Arial" w:hAnsi="Arial" w:cs="Arial"/>
              </w:rPr>
              <w:t xml:space="preserve">Poznań, </w:t>
            </w:r>
            <w:r w:rsidR="006C56DF">
              <w:rPr>
                <w:rFonts w:ascii="Arial" w:hAnsi="Arial" w:cs="Arial"/>
              </w:rPr>
              <w:t>2</w:t>
            </w:r>
            <w:r w:rsidR="00191124">
              <w:rPr>
                <w:rFonts w:ascii="Arial" w:hAnsi="Arial" w:cs="Arial"/>
              </w:rPr>
              <w:t>5</w:t>
            </w:r>
            <w:r w:rsidR="004E6371">
              <w:rPr>
                <w:rFonts w:ascii="Arial" w:hAnsi="Arial" w:cs="Arial"/>
              </w:rPr>
              <w:t>.</w:t>
            </w:r>
            <w:r w:rsidR="006C56DF">
              <w:rPr>
                <w:rFonts w:ascii="Arial" w:hAnsi="Arial" w:cs="Arial"/>
              </w:rPr>
              <w:t>02</w:t>
            </w:r>
            <w:r w:rsidR="004E6371">
              <w:rPr>
                <w:rFonts w:ascii="Arial" w:hAnsi="Arial" w:cs="Arial"/>
              </w:rPr>
              <w:t>.</w:t>
            </w:r>
            <w:r w:rsidRPr="00357C20">
              <w:rPr>
                <w:rFonts w:ascii="Arial" w:hAnsi="Arial" w:cs="Arial"/>
              </w:rPr>
              <w:t>201</w:t>
            </w:r>
            <w:r w:rsidR="006C56DF">
              <w:rPr>
                <w:rFonts w:ascii="Arial" w:hAnsi="Arial" w:cs="Arial"/>
              </w:rPr>
              <w:t>9</w:t>
            </w:r>
          </w:p>
          <w:p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0" w:rsidTr="004E6371">
        <w:tc>
          <w:tcPr>
            <w:tcW w:w="3209" w:type="dxa"/>
          </w:tcPr>
          <w:p w:rsidR="00357C20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vMerge/>
          </w:tcPr>
          <w:p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0" w:rsidTr="004E6371">
        <w:trPr>
          <w:trHeight w:val="54"/>
        </w:trPr>
        <w:tc>
          <w:tcPr>
            <w:tcW w:w="3209" w:type="dxa"/>
          </w:tcPr>
          <w:p w:rsidR="00357C20" w:rsidRPr="00357C20" w:rsidRDefault="00357C20" w:rsidP="004E6371">
            <w:pPr>
              <w:spacing w:line="259" w:lineRule="auto"/>
              <w:ind w:left="-111"/>
              <w:rPr>
                <w:rFonts w:ascii="Arial" w:hAnsi="Arial" w:cs="Arial"/>
                <w:szCs w:val="16"/>
              </w:rPr>
            </w:pPr>
            <w:r w:rsidRPr="00357C20">
              <w:rPr>
                <w:rFonts w:ascii="Arial" w:hAnsi="Arial" w:cs="Arial"/>
                <w:szCs w:val="16"/>
              </w:rPr>
              <w:t xml:space="preserve">Nr pisma: </w:t>
            </w:r>
            <w:r w:rsidR="007E1ECB">
              <w:rPr>
                <w:rFonts w:ascii="Arial" w:hAnsi="Arial" w:cs="Arial"/>
                <w:szCs w:val="16"/>
              </w:rPr>
              <w:t>NZLD/</w:t>
            </w:r>
            <w:r w:rsidR="006C56DF">
              <w:rPr>
                <w:rFonts w:ascii="Arial" w:hAnsi="Arial" w:cs="Arial"/>
                <w:szCs w:val="16"/>
              </w:rPr>
              <w:t>9</w:t>
            </w:r>
            <w:r w:rsidR="007E1ECB">
              <w:rPr>
                <w:rFonts w:ascii="Arial" w:hAnsi="Arial" w:cs="Arial"/>
                <w:szCs w:val="16"/>
              </w:rPr>
              <w:t>/</w:t>
            </w:r>
            <w:r w:rsidR="006C56DF">
              <w:rPr>
                <w:rFonts w:ascii="Arial" w:hAnsi="Arial" w:cs="Arial"/>
                <w:szCs w:val="16"/>
              </w:rPr>
              <w:t>02</w:t>
            </w:r>
            <w:r w:rsidR="007E1ECB">
              <w:rPr>
                <w:rFonts w:ascii="Arial" w:hAnsi="Arial" w:cs="Arial"/>
                <w:szCs w:val="16"/>
              </w:rPr>
              <w:t>/1</w:t>
            </w:r>
            <w:r w:rsidR="006C56DF">
              <w:rPr>
                <w:rFonts w:ascii="Arial" w:hAnsi="Arial" w:cs="Arial"/>
                <w:szCs w:val="16"/>
              </w:rPr>
              <w:t>9</w:t>
            </w:r>
          </w:p>
          <w:p w:rsidR="00357C20" w:rsidRDefault="00357C20" w:rsidP="004E6371">
            <w:pPr>
              <w:spacing w:line="259" w:lineRule="auto"/>
              <w:ind w:left="-111"/>
              <w:rPr>
                <w:rFonts w:ascii="Arial" w:hAnsi="Arial" w:cs="Arial"/>
                <w:sz w:val="18"/>
                <w:szCs w:val="18"/>
              </w:rPr>
            </w:pPr>
            <w:r w:rsidRPr="00357C20">
              <w:rPr>
                <w:rFonts w:ascii="Arial" w:hAnsi="Arial" w:cs="Arial"/>
                <w:sz w:val="18"/>
                <w:szCs w:val="18"/>
              </w:rPr>
              <w:t>Dot.:</w:t>
            </w:r>
            <w:r w:rsidR="007E1ECB">
              <w:rPr>
                <w:rFonts w:ascii="Arial" w:hAnsi="Arial" w:cs="Arial"/>
                <w:sz w:val="18"/>
                <w:szCs w:val="18"/>
              </w:rPr>
              <w:t xml:space="preserve"> Postępowania przetargowego </w:t>
            </w:r>
          </w:p>
          <w:p w:rsidR="007E1ECB" w:rsidRPr="00357C20" w:rsidRDefault="007E1ECB" w:rsidP="004E6371">
            <w:pPr>
              <w:spacing w:line="259" w:lineRule="auto"/>
              <w:ind w:left="-1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zakup wraz z do</w:t>
            </w:r>
            <w:r w:rsidR="006C56DF">
              <w:rPr>
                <w:rFonts w:ascii="Arial" w:hAnsi="Arial" w:cs="Arial"/>
                <w:sz w:val="18"/>
                <w:szCs w:val="18"/>
              </w:rPr>
              <w:t>stawą rozjazdów na LK15 i 16</w:t>
            </w:r>
          </w:p>
          <w:p w:rsidR="00357C20" w:rsidRPr="00357C20" w:rsidRDefault="00357C20" w:rsidP="007E1E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7C20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vMerge/>
          </w:tcPr>
          <w:p w:rsidR="00357C20" w:rsidRP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7C20" w:rsidRDefault="00357C20" w:rsidP="00F00884">
      <w:pPr>
        <w:spacing w:after="0"/>
        <w:rPr>
          <w:rFonts w:ascii="Arial" w:hAnsi="Arial" w:cs="Arial"/>
          <w:sz w:val="16"/>
          <w:szCs w:val="16"/>
        </w:rPr>
      </w:pPr>
    </w:p>
    <w:p w:rsidR="006C56DF" w:rsidRPr="005F579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6C56D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6C56DF" w:rsidRPr="005F579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D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300D20" w:rsidRPr="00300D20">
        <w:rPr>
          <w:rFonts w:ascii="Times New Roman" w:hAnsi="Times New Roman" w:cs="Times New Roman"/>
          <w:b/>
          <w:sz w:val="28"/>
          <w:szCs w:val="28"/>
        </w:rPr>
        <w:t>Opracowanie, zakup i dostawa materiałów sieciowych na LK E59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NZLD/</w:t>
      </w:r>
      <w:r w:rsidR="00300D2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/02/19</w:t>
      </w: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 xml:space="preserve">Zakład Robót Komunikacyjnych - DOM w Poznaniu Sp. z o.o. z siedzibą w Poznaniu </w:t>
      </w:r>
      <w:r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>
        <w:rPr>
          <w:rFonts w:ascii="Times New Roman" w:hAnsi="Times New Roman" w:cs="Times New Roman"/>
          <w:sz w:val="24"/>
          <w:szCs w:val="24"/>
        </w:rPr>
        <w:br/>
      </w:r>
      <w:r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w trybie zapytania ofertoweg</w:t>
      </w:r>
      <w:r w:rsidR="00FB3FA6">
        <w:rPr>
          <w:rFonts w:ascii="Times New Roman" w:hAnsi="Times New Roman" w:cs="Times New Roman"/>
          <w:sz w:val="24"/>
          <w:szCs w:val="24"/>
        </w:rPr>
        <w:t>o</w:t>
      </w:r>
      <w:r w:rsidRPr="00363242">
        <w:rPr>
          <w:rFonts w:ascii="Times New Roman" w:hAnsi="Times New Roman" w:cs="Times New Roman"/>
          <w:sz w:val="24"/>
          <w:szCs w:val="24"/>
        </w:rPr>
        <w:t>.</w:t>
      </w:r>
    </w:p>
    <w:p w:rsidR="006C56DF" w:rsidRDefault="006C56DF" w:rsidP="006C56DF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na podstawie § 13 ust. 1 pkt 1, §14 oraz § 17 „Regulaminu udzielania zamówień przez Spółkę Zakład Robót Komunikacyjnych - DOM w Poznaniu </w:t>
      </w:r>
      <w:r w:rsidR="00FB3F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Sp. z o.o.” oraz niniejszej Specyfikacji Istotnych Warunków Zamówienia. Regulamin dostępny jest na stronie internetowej Zamawiającego: </w:t>
      </w:r>
      <w:hyperlink r:id="rId10" w:history="1">
        <w:r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00D20" w:rsidRDefault="006C56DF" w:rsidP="00300D2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300D20">
        <w:rPr>
          <w:rFonts w:ascii="Times New Roman" w:hAnsi="Times New Roman" w:cs="Times New Roman"/>
          <w:sz w:val="24"/>
          <w:szCs w:val="24"/>
        </w:rPr>
        <w:t xml:space="preserve">są wszystkie czynności związane z zaplanowaniem, zaprojektowaniem, dopuszczeniem do zabudowy, zakupem, skoordynowaniem dostaw oraz zakupem i rozliczeniem powykonawczym materiałów sieci trakcyjnej potrzebnych na realizację zadania wykonywanego na </w:t>
      </w:r>
      <w:r w:rsidR="00300D20" w:rsidRPr="00300D20">
        <w:rPr>
          <w:rFonts w:ascii="Times New Roman" w:hAnsi="Times New Roman" w:cs="Times New Roman"/>
          <w:sz w:val="24"/>
          <w:szCs w:val="24"/>
        </w:rPr>
        <w:t>szlak</w:t>
      </w:r>
      <w:r w:rsidR="00300D20">
        <w:rPr>
          <w:rFonts w:ascii="Times New Roman" w:hAnsi="Times New Roman" w:cs="Times New Roman"/>
          <w:sz w:val="24"/>
          <w:szCs w:val="24"/>
        </w:rPr>
        <w:t>u</w:t>
      </w:r>
      <w:r w:rsidR="00300D20" w:rsidRPr="00300D20">
        <w:rPr>
          <w:rFonts w:ascii="Times New Roman" w:hAnsi="Times New Roman" w:cs="Times New Roman"/>
          <w:sz w:val="24"/>
          <w:szCs w:val="24"/>
        </w:rPr>
        <w:t xml:space="preserve"> granica – Rawicz od km 59,750 do km 62,400 , dla torów nr:</w:t>
      </w:r>
      <w:r w:rsidR="00300D20">
        <w:rPr>
          <w:rFonts w:ascii="Times New Roman" w:hAnsi="Times New Roman" w:cs="Times New Roman"/>
          <w:sz w:val="24"/>
          <w:szCs w:val="24"/>
        </w:rPr>
        <w:t xml:space="preserve"> </w:t>
      </w:r>
      <w:r w:rsidR="00300D20" w:rsidRPr="00300D20">
        <w:rPr>
          <w:rFonts w:ascii="Times New Roman" w:hAnsi="Times New Roman" w:cs="Times New Roman"/>
          <w:sz w:val="24"/>
          <w:szCs w:val="24"/>
        </w:rPr>
        <w:t xml:space="preserve">2 </w:t>
      </w:r>
      <w:r w:rsidR="00300D20">
        <w:rPr>
          <w:rFonts w:ascii="Times New Roman" w:hAnsi="Times New Roman" w:cs="Times New Roman"/>
          <w:sz w:val="24"/>
          <w:szCs w:val="24"/>
        </w:rPr>
        <w:t xml:space="preserve">, </w:t>
      </w:r>
      <w:r w:rsidR="00300D20" w:rsidRPr="00300D20">
        <w:rPr>
          <w:rFonts w:ascii="Times New Roman" w:hAnsi="Times New Roman" w:cs="Times New Roman"/>
          <w:sz w:val="24"/>
          <w:szCs w:val="24"/>
        </w:rPr>
        <w:t>Stacja Rawicz</w:t>
      </w:r>
      <w:r w:rsidR="00300D20">
        <w:rPr>
          <w:rFonts w:ascii="Times New Roman" w:hAnsi="Times New Roman" w:cs="Times New Roman"/>
          <w:sz w:val="24"/>
          <w:szCs w:val="24"/>
        </w:rPr>
        <w:t xml:space="preserve"> </w:t>
      </w:r>
      <w:r w:rsidR="00300D20" w:rsidRPr="00300D20">
        <w:rPr>
          <w:rFonts w:ascii="Times New Roman" w:hAnsi="Times New Roman" w:cs="Times New Roman"/>
          <w:sz w:val="24"/>
          <w:szCs w:val="24"/>
        </w:rPr>
        <w:t>Szlak Bojanowo – Rydzyna – Leszno od km 76,013 do km 96,396 tor nr 1</w:t>
      </w:r>
      <w:r w:rsidR="00300D20">
        <w:rPr>
          <w:rFonts w:ascii="Times New Roman" w:hAnsi="Times New Roman" w:cs="Times New Roman"/>
          <w:sz w:val="24"/>
          <w:szCs w:val="24"/>
        </w:rPr>
        <w:t>.</w:t>
      </w:r>
      <w:r w:rsidR="00300D20" w:rsidRPr="00300D20">
        <w:rPr>
          <w:rFonts w:ascii="Times New Roman" w:hAnsi="Times New Roman" w:cs="Times New Roman"/>
          <w:sz w:val="24"/>
          <w:szCs w:val="24"/>
        </w:rPr>
        <w:t xml:space="preserve"> </w:t>
      </w:r>
      <w:r w:rsidR="00300D20">
        <w:rPr>
          <w:rFonts w:ascii="Times New Roman" w:hAnsi="Times New Roman" w:cs="Times New Roman"/>
          <w:sz w:val="24"/>
          <w:szCs w:val="24"/>
        </w:rPr>
        <w:t xml:space="preserve">Podstawę do realizacji </w:t>
      </w:r>
      <w:r w:rsidR="005C5223">
        <w:rPr>
          <w:rFonts w:ascii="Times New Roman" w:hAnsi="Times New Roman" w:cs="Times New Roman"/>
          <w:sz w:val="24"/>
          <w:szCs w:val="24"/>
        </w:rPr>
        <w:t>przedmiotu zamówienia</w:t>
      </w:r>
      <w:r w:rsidR="00300D20">
        <w:rPr>
          <w:rFonts w:ascii="Times New Roman" w:hAnsi="Times New Roman" w:cs="Times New Roman"/>
          <w:sz w:val="24"/>
          <w:szCs w:val="24"/>
        </w:rPr>
        <w:t xml:space="preserve"> stanowi projekt wykonawczy sieci trakcyjnej dostępny pod adresem </w:t>
      </w:r>
      <w:hyperlink r:id="rId11" w:history="1">
        <w:r w:rsidR="00300D20" w:rsidRPr="00300D20">
          <w:rPr>
            <w:rStyle w:val="Hipercze"/>
            <w:rFonts w:ascii="Times New Roman" w:hAnsi="Times New Roman" w:cs="Times New Roman"/>
            <w:sz w:val="24"/>
            <w:szCs w:val="24"/>
          </w:rPr>
          <w:t>http://uploadfile.pl/pokaz/1653291---hfhu.html</w:t>
        </w:r>
      </w:hyperlink>
      <w:r w:rsidR="00300D20">
        <w:rPr>
          <w:rFonts w:ascii="Times New Roman" w:hAnsi="Times New Roman" w:cs="Times New Roman"/>
          <w:sz w:val="24"/>
          <w:szCs w:val="24"/>
        </w:rPr>
        <w:t>.</w:t>
      </w:r>
    </w:p>
    <w:p w:rsid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aby Wykonawca:</w:t>
      </w:r>
    </w:p>
    <w:p w:rsidR="005C5223" w:rsidRDefault="005C5223" w:rsidP="005C522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Przedstawił mu do akceptacji proponowane do zastosowania materiały wraz z ilościami;</w:t>
      </w:r>
    </w:p>
    <w:p w:rsidR="005C5223" w:rsidRDefault="005C5223" w:rsidP="005C522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 karty montażowe;</w:t>
      </w:r>
    </w:p>
    <w:p w:rsidR="005C5223" w:rsidRDefault="005C5223" w:rsidP="005C522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Zweryfikował i w razie konieczności uzupełnił badania geotechniczne;</w:t>
      </w:r>
    </w:p>
    <w:p w:rsidR="005C5223" w:rsidRDefault="005C5223" w:rsidP="005C522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Dopuścił materiały do stosowania u przedstawicieli Nadzoru Inwestorskiego i Autorskiego;</w:t>
      </w:r>
    </w:p>
    <w:p w:rsidR="005C5223" w:rsidRDefault="005C5223" w:rsidP="005C522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Skoordynował proces zakupów i dostawy z wykonawcą prac;</w:t>
      </w:r>
    </w:p>
    <w:p w:rsidR="00191124" w:rsidRDefault="005C5223" w:rsidP="0019112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Rozpoczął dostawy od dnia </w:t>
      </w:r>
      <w:r w:rsidR="00191124">
        <w:rPr>
          <w:rFonts w:ascii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911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:rsidR="00191124" w:rsidRPr="00191124" w:rsidRDefault="00191124" w:rsidP="0019112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dostaw odbywało się będzie w oparciu o faktycznie dostarczone materiały oraz ceny jednostkowe podane w formularzu cenowym stanowiącym załącznik nr 1.</w:t>
      </w:r>
    </w:p>
    <w:p w:rsidR="005C5223" w:rsidRDefault="005C5223" w:rsidP="005C5223">
      <w:pPr>
        <w:pStyle w:val="Akapitzlist"/>
        <w:spacing w:after="200" w:line="276" w:lineRule="auto"/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23">
        <w:rPr>
          <w:rFonts w:ascii="Times New Roman" w:hAnsi="Times New Roman" w:cs="Times New Roman"/>
          <w:b/>
          <w:sz w:val="24"/>
          <w:szCs w:val="24"/>
        </w:rPr>
        <w:t>Szacunkowa liczba poszczególnych materiałów: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- fundamenty palowe przeznaczone do posadowienia sieci trakcyjnej o numerach katalogowych nr 1491, 1492, 1493, 1495 i/lub 1497 w zależności od potrzeb w szacunkowych ilościach: dla fundamentów o numerach katalogowych  1491, 1492, 1493 – 600 szt. oraz dla fundamentów o numerach katalogowych 1495, 1497 – 200 szt., przy czym ilości dostaw przedmiotowych pali nie będą przekraczały ilości granicznych: : dla fundamentów o numerach katalogowych  1491, 1492, 1493 – 650 szt. oraz dla fundamentów o numerach katalogowych 1495, 1497 – 250 szt.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 xml:space="preserve">- konstrukcji wsporczych sieci trakcyjnej z wyłączeniem słupów szlakowych o numerze katalogowym 1665  (we wszystkich </w:t>
      </w:r>
      <w:proofErr w:type="spellStart"/>
      <w:r w:rsidRPr="005C5223">
        <w:rPr>
          <w:rFonts w:ascii="Times New Roman" w:hAnsi="Times New Roman" w:cs="Times New Roman"/>
          <w:sz w:val="24"/>
          <w:szCs w:val="24"/>
        </w:rPr>
        <w:t>wykonaniach</w:t>
      </w:r>
      <w:proofErr w:type="spellEnd"/>
      <w:r w:rsidRPr="005C5223">
        <w:rPr>
          <w:rFonts w:ascii="Times New Roman" w:hAnsi="Times New Roman" w:cs="Times New Roman"/>
          <w:sz w:val="24"/>
          <w:szCs w:val="24"/>
        </w:rPr>
        <w:t>) w zależności od potrzeb w szacunkowych ilościach: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 xml:space="preserve">słupy przestrzenne – 13 szt., 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 xml:space="preserve">słupy przelotowo-krańcowe bramki– 84 szt., 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>Odciągów słupów kotwowych – 250 szt.,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>Dźwigarów bramek – 43 szt.,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>Wysięgów nad dwa tory – 13 szt.,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>Wsporników do dźwigara bramki i wysięgu nad dwa tory – 120 szt.,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 xml:space="preserve">- osprzętu sieci trakcyjnej w zależności od potrzeb w szacunkowych ilościach (+- 5%): 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 xml:space="preserve">gotowych podwieszeń umożliwiających wywieszenie liny nośnej oraz drutu jezdnego – 625 </w:t>
      </w:r>
      <w:proofErr w:type="spellStart"/>
      <w:r w:rsidRPr="005C5223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5C5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 xml:space="preserve">Kotwień ciężarowych i stałych sieci trakcyjnej – 50 </w:t>
      </w:r>
      <w:proofErr w:type="spellStart"/>
      <w:r w:rsidRPr="005C5223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5C5223">
        <w:rPr>
          <w:rFonts w:ascii="Times New Roman" w:hAnsi="Times New Roman" w:cs="Times New Roman"/>
          <w:sz w:val="24"/>
          <w:szCs w:val="24"/>
        </w:rPr>
        <w:t>.,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 xml:space="preserve">Podwieszeń liny </w:t>
      </w:r>
      <w:proofErr w:type="spellStart"/>
      <w:r w:rsidRPr="005C5223">
        <w:rPr>
          <w:rFonts w:ascii="Times New Roman" w:hAnsi="Times New Roman" w:cs="Times New Roman"/>
          <w:sz w:val="24"/>
          <w:szCs w:val="24"/>
        </w:rPr>
        <w:t>uszynienia</w:t>
      </w:r>
      <w:proofErr w:type="spellEnd"/>
      <w:r w:rsidRPr="005C5223">
        <w:rPr>
          <w:rFonts w:ascii="Times New Roman" w:hAnsi="Times New Roman" w:cs="Times New Roman"/>
          <w:sz w:val="24"/>
          <w:szCs w:val="24"/>
        </w:rPr>
        <w:t xml:space="preserve"> grupowego 700 </w:t>
      </w:r>
      <w:proofErr w:type="spellStart"/>
      <w:r w:rsidRPr="005C5223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5C5223">
        <w:rPr>
          <w:rFonts w:ascii="Times New Roman" w:hAnsi="Times New Roman" w:cs="Times New Roman"/>
          <w:sz w:val="24"/>
          <w:szCs w:val="24"/>
        </w:rPr>
        <w:t>.,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 xml:space="preserve">Kotwień liny </w:t>
      </w:r>
      <w:proofErr w:type="spellStart"/>
      <w:r w:rsidRPr="005C5223">
        <w:rPr>
          <w:rFonts w:ascii="Times New Roman" w:hAnsi="Times New Roman" w:cs="Times New Roman"/>
          <w:sz w:val="24"/>
          <w:szCs w:val="24"/>
        </w:rPr>
        <w:t>uszyniania</w:t>
      </w:r>
      <w:proofErr w:type="spellEnd"/>
      <w:r w:rsidRPr="005C5223">
        <w:rPr>
          <w:rFonts w:ascii="Times New Roman" w:hAnsi="Times New Roman" w:cs="Times New Roman"/>
          <w:sz w:val="24"/>
          <w:szCs w:val="24"/>
        </w:rPr>
        <w:t xml:space="preserve"> grupowego 28 – </w:t>
      </w:r>
      <w:proofErr w:type="spellStart"/>
      <w:r w:rsidRPr="005C5223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5C5223">
        <w:rPr>
          <w:rFonts w:ascii="Times New Roman" w:hAnsi="Times New Roman" w:cs="Times New Roman"/>
          <w:sz w:val="24"/>
          <w:szCs w:val="24"/>
        </w:rPr>
        <w:t>.,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 xml:space="preserve">Ograniczników niskonapięciowych do </w:t>
      </w:r>
      <w:proofErr w:type="spellStart"/>
      <w:r w:rsidRPr="005C5223">
        <w:rPr>
          <w:rFonts w:ascii="Times New Roman" w:hAnsi="Times New Roman" w:cs="Times New Roman"/>
          <w:sz w:val="24"/>
          <w:szCs w:val="24"/>
        </w:rPr>
        <w:t>uszynianie</w:t>
      </w:r>
      <w:proofErr w:type="spellEnd"/>
      <w:r w:rsidRPr="005C5223">
        <w:rPr>
          <w:rFonts w:ascii="Times New Roman" w:hAnsi="Times New Roman" w:cs="Times New Roman"/>
          <w:sz w:val="24"/>
          <w:szCs w:val="24"/>
        </w:rPr>
        <w:t xml:space="preserve"> grupowego wraz osprzętem 28 </w:t>
      </w:r>
      <w:proofErr w:type="spellStart"/>
      <w:r w:rsidRPr="005C5223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5C5223">
        <w:rPr>
          <w:rFonts w:ascii="Times New Roman" w:hAnsi="Times New Roman" w:cs="Times New Roman"/>
          <w:sz w:val="24"/>
          <w:szCs w:val="24"/>
        </w:rPr>
        <w:t>.,</w:t>
      </w:r>
    </w:p>
    <w:p w:rsidR="005C5223" w:rsidRPr="005C5223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 xml:space="preserve">Połączeń elektrycznych </w:t>
      </w:r>
      <w:proofErr w:type="spellStart"/>
      <w:r w:rsidRPr="005C5223">
        <w:rPr>
          <w:rFonts w:ascii="Times New Roman" w:hAnsi="Times New Roman" w:cs="Times New Roman"/>
          <w:sz w:val="24"/>
          <w:szCs w:val="24"/>
        </w:rPr>
        <w:t>uszyniania</w:t>
      </w:r>
      <w:proofErr w:type="spellEnd"/>
      <w:r w:rsidRPr="005C5223">
        <w:rPr>
          <w:rFonts w:ascii="Times New Roman" w:hAnsi="Times New Roman" w:cs="Times New Roman"/>
          <w:sz w:val="24"/>
          <w:szCs w:val="24"/>
        </w:rPr>
        <w:t xml:space="preserve"> grupowego 700 </w:t>
      </w:r>
      <w:proofErr w:type="spellStart"/>
      <w:r w:rsidRPr="005C5223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5C5223">
        <w:rPr>
          <w:rFonts w:ascii="Times New Roman" w:hAnsi="Times New Roman" w:cs="Times New Roman"/>
          <w:sz w:val="24"/>
          <w:szCs w:val="24"/>
        </w:rPr>
        <w:t>.,</w:t>
      </w:r>
    </w:p>
    <w:p w:rsidR="00E10A2A" w:rsidRDefault="005C5223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C5223">
        <w:rPr>
          <w:rFonts w:ascii="Times New Roman" w:hAnsi="Times New Roman" w:cs="Times New Roman"/>
          <w:sz w:val="24"/>
          <w:szCs w:val="24"/>
        </w:rPr>
        <w:t>•</w:t>
      </w:r>
      <w:r w:rsidRPr="005C5223">
        <w:rPr>
          <w:rFonts w:ascii="Times New Roman" w:hAnsi="Times New Roman" w:cs="Times New Roman"/>
          <w:sz w:val="24"/>
          <w:szCs w:val="24"/>
        </w:rPr>
        <w:tab/>
        <w:t xml:space="preserve">Uziomów konstrukcji wsporczych – 700 </w:t>
      </w:r>
      <w:proofErr w:type="spellStart"/>
      <w:r w:rsidRPr="005C5223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5C5223">
        <w:rPr>
          <w:rFonts w:ascii="Times New Roman" w:hAnsi="Times New Roman" w:cs="Times New Roman"/>
          <w:sz w:val="24"/>
          <w:szCs w:val="24"/>
        </w:rPr>
        <w:t>.</w:t>
      </w:r>
    </w:p>
    <w:p w:rsidR="00084D6E" w:rsidRPr="00300D20" w:rsidRDefault="00084D6E" w:rsidP="005C5223">
      <w:pPr>
        <w:pStyle w:val="Akapitzlist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084D6E" w:rsidRDefault="006C56DF" w:rsidP="00084D6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D20">
        <w:rPr>
          <w:rFonts w:ascii="Times New Roman" w:hAnsi="Times New Roman" w:cs="Times New Roman"/>
          <w:sz w:val="24"/>
          <w:szCs w:val="24"/>
        </w:rPr>
        <w:t xml:space="preserve">Dostawy będę się odbywać </w:t>
      </w:r>
      <w:r w:rsidR="003B789F" w:rsidRPr="00300D20">
        <w:rPr>
          <w:rFonts w:ascii="Times New Roman" w:hAnsi="Times New Roman" w:cs="Times New Roman"/>
          <w:sz w:val="24"/>
          <w:szCs w:val="24"/>
        </w:rPr>
        <w:t xml:space="preserve">na </w:t>
      </w:r>
      <w:r w:rsidR="00300D20">
        <w:rPr>
          <w:rFonts w:ascii="Times New Roman" w:hAnsi="Times New Roman" w:cs="Times New Roman"/>
          <w:sz w:val="24"/>
          <w:szCs w:val="24"/>
        </w:rPr>
        <w:t>linii E59 we wskazane</w:t>
      </w:r>
      <w:r w:rsidR="00084D6E">
        <w:rPr>
          <w:rFonts w:ascii="Times New Roman" w:hAnsi="Times New Roman" w:cs="Times New Roman"/>
          <w:sz w:val="24"/>
          <w:szCs w:val="24"/>
        </w:rPr>
        <w:t xml:space="preserve"> powyżej</w:t>
      </w:r>
      <w:r w:rsidR="00300D20">
        <w:rPr>
          <w:rFonts w:ascii="Times New Roman" w:hAnsi="Times New Roman" w:cs="Times New Roman"/>
          <w:sz w:val="24"/>
          <w:szCs w:val="24"/>
        </w:rPr>
        <w:t xml:space="preserve"> lokalizacje. </w:t>
      </w:r>
    </w:p>
    <w:p w:rsidR="006C56DF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6C56DF" w:rsidRPr="005E67ED" w:rsidTr="00074732">
        <w:tc>
          <w:tcPr>
            <w:tcW w:w="2257" w:type="dxa"/>
          </w:tcPr>
          <w:p w:rsidR="006C56DF" w:rsidRPr="00E91F63" w:rsidRDefault="006C56DF" w:rsidP="00270FA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6C56DF" w:rsidRDefault="006C56DF" w:rsidP="00270FA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797 703 259</w:t>
            </w:r>
          </w:p>
        </w:tc>
        <w:tc>
          <w:tcPr>
            <w:tcW w:w="4111" w:type="dxa"/>
          </w:tcPr>
          <w:p w:rsidR="006C56DF" w:rsidRPr="00FA7BCF" w:rsidRDefault="006C56DF" w:rsidP="00270FAC">
            <w:pPr>
              <w:pStyle w:val="Akapitzlist"/>
              <w:ind w:left="-2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p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C56DF" w:rsidRDefault="006C56DF" w:rsidP="00270FA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789F" w:rsidRPr="003B789F" w:rsidRDefault="006C56DF" w:rsidP="00270F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03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4D6E">
        <w:rPr>
          <w:rFonts w:ascii="Times New Roman" w:hAnsi="Times New Roman" w:cs="Times New Roman"/>
          <w:sz w:val="24"/>
          <w:szCs w:val="24"/>
        </w:rPr>
        <w:t>Zbigniew Prewicz</w:t>
      </w:r>
      <w:r w:rsidRPr="003D32F6">
        <w:rPr>
          <w:rFonts w:ascii="Times New Roman" w:hAnsi="Times New Roman" w:cs="Times New Roman"/>
          <w:sz w:val="24"/>
          <w:szCs w:val="24"/>
        </w:rPr>
        <w:t xml:space="preserve">        tel.</w:t>
      </w:r>
      <w:r w:rsidR="00084D6E">
        <w:rPr>
          <w:rFonts w:ascii="Times New Roman" w:hAnsi="Times New Roman" w:cs="Times New Roman"/>
          <w:sz w:val="24"/>
          <w:szCs w:val="24"/>
        </w:rPr>
        <w:t>601 911 281</w:t>
      </w:r>
      <w:r w:rsidRPr="003D32F6">
        <w:rPr>
          <w:rFonts w:ascii="Times New Roman" w:hAnsi="Times New Roman" w:cs="Times New Roman"/>
          <w:sz w:val="24"/>
          <w:szCs w:val="24"/>
        </w:rPr>
        <w:t xml:space="preserve">     e-mail: </w:t>
      </w:r>
      <w:proofErr w:type="spellStart"/>
      <w:r w:rsidR="00084D6E">
        <w:rPr>
          <w:rFonts w:ascii="Times New Roman" w:hAnsi="Times New Roman" w:cs="Times New Roman"/>
          <w:sz w:val="24"/>
          <w:szCs w:val="24"/>
        </w:rPr>
        <w:t>z.prewicz</w:t>
      </w:r>
      <w:proofErr w:type="spellEnd"/>
      <w:r w:rsidRPr="003D32F6">
        <w:rPr>
          <w:rFonts w:ascii="Times New Roman" w:hAnsi="Times New Roman" w:cs="Times New Roman"/>
          <w:sz w:val="24"/>
          <w:szCs w:val="24"/>
        </w:rPr>
        <w:t>@ zrk-dom.com.p</w:t>
      </w:r>
      <w:r w:rsidR="003B789F">
        <w:rPr>
          <w:rFonts w:ascii="Times New Roman" w:hAnsi="Times New Roman" w:cs="Times New Roman"/>
          <w:sz w:val="24"/>
          <w:szCs w:val="24"/>
        </w:rPr>
        <w:t>l</w:t>
      </w:r>
    </w:p>
    <w:p w:rsidR="006C56DF" w:rsidRPr="00980F1C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6C56DF" w:rsidRDefault="00270FAC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jest zobowiązany do przedstawiania harmonogramu dostawy. </w:t>
      </w:r>
    </w:p>
    <w:p w:rsidR="00270FAC" w:rsidRDefault="00270FAC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 podpisanego skanu oferty zabezpieczonego hasłem, celem uniemożliwienia wcześniejszego zapoznania się z ofertą.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Oferta oraz stanowiące załączniki do oferty oświadczenia Wykonawcy winny być podpisane przez osoby upoważnione do reprezentowania Wykonawcy. Inne dokumenty stanowiące załączniki do oferty winny zostać złożone w oryginale lub kopii poświadczonej za zgodność z oryginałem przez osoby uprawnione do reprezentowania Wykonawcy.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Do oferty winny być dołączone dokumenty potwierdzające umocowanie osób podpisujących ofertę i oświadczenia oraz poświadczających odpisy za zgodność</w:t>
      </w:r>
      <w:r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Wszystkie strony oferty, a także miejsca, w których Wykonawca naniósł zmiany, winny być parafowane przez osobę podpisującą ofertę.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Wszystkie strony oferty winny być ponumerowane.</w:t>
      </w:r>
    </w:p>
    <w:p w:rsidR="006C56DF" w:rsidRPr="0036395C" w:rsidRDefault="006C56DF" w:rsidP="00270FA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6.7 W ofercie należy podać </w:t>
      </w:r>
      <w:r w:rsidRPr="0036395C">
        <w:rPr>
          <w:rFonts w:ascii="Times New Roman" w:hAnsi="Times New Roman" w:cs="Times New Roman"/>
          <w:b/>
          <w:sz w:val="24"/>
          <w:szCs w:val="24"/>
        </w:rPr>
        <w:t xml:space="preserve">cenę jednostkową, </w:t>
      </w:r>
      <w:r>
        <w:rPr>
          <w:rFonts w:ascii="Times New Roman" w:hAnsi="Times New Roman" w:cs="Times New Roman"/>
          <w:b/>
          <w:sz w:val="24"/>
          <w:szCs w:val="24"/>
        </w:rPr>
        <w:t>materiałów wskazanych w załączniku nr 1</w:t>
      </w:r>
      <w:r w:rsidR="004C32DF">
        <w:rPr>
          <w:rFonts w:ascii="Times New Roman" w:hAnsi="Times New Roman" w:cs="Times New Roman"/>
          <w:b/>
          <w:sz w:val="24"/>
          <w:szCs w:val="24"/>
        </w:rPr>
        <w:t xml:space="preserve"> oraz proponowany termin dostawy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 Do oferty należy załączyć w szczególności następujące dokumenty:</w:t>
      </w:r>
    </w:p>
    <w:p w:rsidR="006C56DF" w:rsidRDefault="006C56DF" w:rsidP="00270FAC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dokumenty, o których mowa w pkt 6.3 i 6.4,</w:t>
      </w:r>
    </w:p>
    <w:p w:rsidR="006C56DF" w:rsidRDefault="006C56DF" w:rsidP="00270FA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oświadczenie Wykonawcy o spełnianiu warunków udziału w postępowaniu;</w:t>
      </w:r>
    </w:p>
    <w:p w:rsidR="006C56DF" w:rsidRDefault="006C56DF" w:rsidP="00270FA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zaświadczenie o niezaleganiu z opłacaniem podatków z US oraz braku zaległości w ZUS. Zaświadczenia nie powinny być starsze niż 3 miesiące od terminu składania ofert;</w:t>
      </w:r>
    </w:p>
    <w:p w:rsidR="006C56DF" w:rsidRPr="0036395C" w:rsidRDefault="006C56DF" w:rsidP="00270FA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min. </w:t>
      </w:r>
      <w:r w:rsidR="00270FAC">
        <w:rPr>
          <w:rFonts w:ascii="Times New Roman" w:hAnsi="Times New Roman" w:cs="Times New Roman"/>
          <w:sz w:val="24"/>
          <w:szCs w:val="24"/>
        </w:rPr>
        <w:t xml:space="preserve">      </w:t>
      </w:r>
      <w:r w:rsidR="00764705">
        <w:rPr>
          <w:rFonts w:ascii="Times New Roman" w:hAnsi="Times New Roman" w:cs="Times New Roman"/>
          <w:sz w:val="24"/>
          <w:szCs w:val="24"/>
        </w:rPr>
        <w:t xml:space="preserve">    </w:t>
      </w:r>
      <w:r w:rsidR="00270FAC">
        <w:rPr>
          <w:rFonts w:ascii="Times New Roman" w:hAnsi="Times New Roman" w:cs="Times New Roman"/>
          <w:sz w:val="24"/>
          <w:szCs w:val="24"/>
        </w:rPr>
        <w:t>4 0</w:t>
      </w:r>
      <w:r>
        <w:rPr>
          <w:rFonts w:ascii="Times New Roman" w:hAnsi="Times New Roman" w:cs="Times New Roman"/>
          <w:sz w:val="24"/>
          <w:szCs w:val="24"/>
        </w:rPr>
        <w:t>00.000</w:t>
      </w:r>
      <w:r w:rsidR="004C32D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C56DF" w:rsidRDefault="006C56DF" w:rsidP="00270F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 Wszelkie koszty związane z udziałem w niniejszym postępowaniu,</w:t>
      </w:r>
      <w:r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6C56DF" w:rsidRDefault="006C56DF" w:rsidP="00270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DD4637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6C56DF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Zamawiający może żądać od Wykonawcy przedłożenia w wyznaczonym terminie wyjaśnień dotyczących treści oferty.</w:t>
      </w:r>
    </w:p>
    <w:p w:rsidR="006C56DF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Zamawiający może żądać od Wykonawcy uzupełnienia w wyznaczonym terminie oferty o dodatkowe informacje lub dokumenty.</w:t>
      </w:r>
    </w:p>
    <w:p w:rsidR="006C56DF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6C56DF" w:rsidRPr="00DD4637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A50F81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DF" w:rsidRPr="00A03523" w:rsidRDefault="006C56DF" w:rsidP="00270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:rsidR="006C56DF" w:rsidRPr="00DA5F5A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Oferty należy w formie skanu przesłać na adres e-mail Zamawiającego :</w:t>
      </w:r>
    </w:p>
    <w:p w:rsidR="006C56DF" w:rsidRDefault="00191124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94274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hasłem, celem uniemożliwienia otwarcia pliku przed terminem otwarcia ofert.</w:t>
      </w:r>
    </w:p>
    <w:p w:rsidR="006C56DF" w:rsidRPr="00177F09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Termin składania ofert  </w:t>
      </w:r>
      <w:r w:rsidR="00084D6E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0FAC">
        <w:rPr>
          <w:rFonts w:ascii="Times New Roman" w:hAnsi="Times New Roman" w:cs="Times New Roman"/>
          <w:b/>
          <w:sz w:val="24"/>
          <w:szCs w:val="24"/>
        </w:rPr>
        <w:t>03</w:t>
      </w:r>
      <w:r w:rsidRPr="00177F09">
        <w:rPr>
          <w:rFonts w:ascii="Times New Roman" w:hAnsi="Times New Roman" w:cs="Times New Roman"/>
          <w:b/>
          <w:sz w:val="24"/>
          <w:szCs w:val="24"/>
        </w:rPr>
        <w:t>.201</w:t>
      </w:r>
      <w:r w:rsidR="00270FAC">
        <w:rPr>
          <w:rFonts w:ascii="Times New Roman" w:hAnsi="Times New Roman" w:cs="Times New Roman"/>
          <w:b/>
          <w:sz w:val="24"/>
          <w:szCs w:val="24"/>
        </w:rPr>
        <w:t>9</w:t>
      </w:r>
      <w:r w:rsidRPr="00177F09">
        <w:rPr>
          <w:rFonts w:ascii="Times New Roman" w:hAnsi="Times New Roman" w:cs="Times New Roman"/>
          <w:b/>
          <w:sz w:val="24"/>
          <w:szCs w:val="24"/>
        </w:rPr>
        <w:t>.  godz. 10 00.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Wykonawca może przed upływem terminu składania ofert zmienić lub wycofać ofertę.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 0</w:t>
      </w:r>
      <w:r w:rsidR="00084D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470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4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godz. 10:20. W dniu 0</w:t>
      </w:r>
      <w:r w:rsidR="00084D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470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4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FAC" w:rsidRDefault="00270FAC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0FAC" w:rsidRDefault="00270FAC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316EDB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191124" w:rsidRDefault="00191124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1124" w:rsidRDefault="00191124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1124" w:rsidRDefault="00191124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4705" w:rsidRDefault="00764705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316EDB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Termin związania ofertą.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2 miesiące licząc od upływu terminu składania ofert albo </w:t>
      </w:r>
      <w:r w:rsidR="007647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przypadku przeprowadzenia negocjacji i zaproszenia do złożenia ofert ostatecznych licząc od upływu terminu składnia ofert ostatecznych.</w:t>
      </w:r>
    </w:p>
    <w:p w:rsidR="00764705" w:rsidRDefault="00764705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kryterium: </w:t>
      </w:r>
    </w:p>
    <w:p w:rsidR="006C56DF" w:rsidRDefault="006C56DF" w:rsidP="00084D6E">
      <w:pPr>
        <w:pStyle w:val="Akapitzlist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B02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084D6E">
        <w:rPr>
          <w:rFonts w:ascii="Times New Roman" w:hAnsi="Times New Roman" w:cs="Times New Roman"/>
          <w:i/>
          <w:sz w:val="24"/>
          <w:szCs w:val="24"/>
        </w:rPr>
        <w:t>ofertowa – 100 %</w:t>
      </w:r>
    </w:p>
    <w:p w:rsidR="00764705" w:rsidRPr="00E40817" w:rsidRDefault="00764705" w:rsidP="0076470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56DF" w:rsidRPr="00947BF4" w:rsidRDefault="006C56DF" w:rsidP="00764705">
      <w:pPr>
        <w:pStyle w:val="Akapitzlist"/>
        <w:numPr>
          <w:ilvl w:val="0"/>
          <w:numId w:val="5"/>
        </w:numPr>
        <w:spacing w:after="20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Zamawiający zawrze z Wykonawcą, którego oferta zostanie uznana za najkorzystniejszą, pisemną umowę na realizację przedmiotu zamówienia.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Udzielenie zamówienia, a jednocześnie zaciągnięcie przez Zamawiającego zobowiązania wobec Wykonawcy, nastąpi z chwilą zawarcia z Wykonawcą umowy,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pkt 13.1 powyżej. 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Jeżeli Wykonawca, którego oferta zostanie wybrana, uchyla się od zawarcia umowy na realizację przedmiotu zamówienia, Zamawiający może wybrać ofertę innego Wykonawcy </w:t>
      </w:r>
      <w:r w:rsidR="007647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 zawrzeć z nim umowę na realizację przedmiotu zamówienia bez przeprowadzania ponownego badania ofert.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764705" w:rsidRPr="00E40817" w:rsidRDefault="00764705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C62426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6C56DF" w:rsidRPr="00980F1C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C56DF" w:rsidRPr="0060275E" w:rsidRDefault="006C56DF" w:rsidP="00764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Default="00191124" w:rsidP="007647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:rsidR="00191124" w:rsidRDefault="00191124" w:rsidP="007647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 – formularz cenowy;</w:t>
      </w:r>
      <w:bookmarkStart w:id="0" w:name="_GoBack"/>
      <w:bookmarkEnd w:id="0"/>
    </w:p>
    <w:p w:rsidR="00191124" w:rsidRPr="005F579F" w:rsidRDefault="00191124" w:rsidP="007647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 – Oświadczenie o spełnieniu warunków udziału w postępowaniu;</w:t>
      </w:r>
    </w:p>
    <w:p w:rsidR="00A807C9" w:rsidRPr="00F50221" w:rsidRDefault="00A807C9">
      <w:pPr>
        <w:ind w:left="-111"/>
        <w:rPr>
          <w:rFonts w:ascii="Arial" w:hAnsi="Arial" w:cs="Arial"/>
          <w:szCs w:val="16"/>
        </w:rPr>
      </w:pPr>
    </w:p>
    <w:sectPr w:rsidR="00A807C9" w:rsidRPr="00F50221" w:rsidSect="00E72813">
      <w:headerReference w:type="default" r:id="rId13"/>
      <w:footerReference w:type="even" r:id="rId14"/>
      <w:headerReference w:type="first" r:id="rId15"/>
      <w:footerReference w:type="first" r:id="rId16"/>
      <w:type w:val="continuous"/>
      <w:pgSz w:w="11906" w:h="16838" w:code="9"/>
      <w:pgMar w:top="1135" w:right="1134" w:bottom="567" w:left="1134" w:header="33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6F" w:rsidRDefault="00C52A6F" w:rsidP="000D2320">
      <w:pPr>
        <w:spacing w:after="0" w:line="240" w:lineRule="auto"/>
      </w:pPr>
      <w:r>
        <w:separator/>
      </w:r>
    </w:p>
  </w:endnote>
  <w:endnote w:type="continuationSeparator" w:id="0">
    <w:p w:rsidR="00C52A6F" w:rsidRDefault="00C52A6F" w:rsidP="000D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576056"/>
      <w:docPartObj>
        <w:docPartGallery w:val="Page Numbers (Bottom of Page)"/>
        <w:docPartUnique/>
      </w:docPartObj>
    </w:sdtPr>
    <w:sdtEndPr/>
    <w:sdtContent>
      <w:p w:rsidR="00460497" w:rsidRDefault="00460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0497" w:rsidRDefault="0046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851" w:rsidRPr="000D2320" w:rsidRDefault="00CE2851" w:rsidP="00CE2851">
    <w:pPr>
      <w:pStyle w:val="Stopka"/>
      <w:rPr>
        <w:rFonts w:ascii="Arial" w:hAnsi="Arial" w:cs="Arial"/>
        <w:sz w:val="14"/>
        <w:szCs w:val="14"/>
      </w:rPr>
    </w:pPr>
    <w:r w:rsidRPr="000D2320">
      <w:rPr>
        <w:rFonts w:ascii="Arial" w:eastAsia="ArialMT" w:hAnsi="Arial" w:cs="Arial"/>
        <w:color w:val="9A9A9A"/>
        <w:sz w:val="14"/>
        <w:szCs w:val="14"/>
      </w:rPr>
      <w:t xml:space="preserve">Spółka wpisana do rejestru przedsiębiorców prowadzonego przez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Sąd Rejonowy Poznań - Nowe Miasto i Wilda w Poznaniu, VIII Wydział Gospodarcz</w:t>
    </w:r>
    <w:r>
      <w:rPr>
        <w:rFonts w:ascii="Arial" w:hAnsi="Arial" w:cs="Arial"/>
        <w:color w:val="808080"/>
        <w:sz w:val="14"/>
        <w:szCs w:val="14"/>
        <w:lang w:eastAsia="pl-PL"/>
      </w:rPr>
      <w:t>y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 </w:t>
    </w:r>
    <w:r>
      <w:rPr>
        <w:rFonts w:ascii="Arial" w:hAnsi="Arial" w:cs="Arial"/>
        <w:color w:val="808080"/>
        <w:sz w:val="14"/>
        <w:szCs w:val="14"/>
        <w:lang w:eastAsia="pl-PL"/>
      </w:rPr>
      <w:br/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pod numerem KRS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0000027669 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 NIP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779-21-57-760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, REGON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634195317 </w:t>
    </w:r>
    <w:r w:rsidRPr="000D2320">
      <w:rPr>
        <w:rFonts w:ascii="Arial" w:eastAsia="ArialMT" w:hAnsi="Arial" w:cs="Arial"/>
        <w:color w:val="9A9A9A"/>
        <w:sz w:val="14"/>
        <w:szCs w:val="14"/>
      </w:rPr>
      <w:t>Wysokość</w:t>
    </w:r>
    <w:r>
      <w:rPr>
        <w:rFonts w:ascii="Arial" w:eastAsia="ArialMT" w:hAnsi="Arial" w:cs="Arial"/>
        <w:color w:val="9A9A9A"/>
        <w:sz w:val="14"/>
        <w:szCs w:val="14"/>
      </w:rPr>
      <w:t xml:space="preserve"> </w:t>
    </w:r>
    <w:r w:rsidRPr="000D2320">
      <w:rPr>
        <w:rFonts w:ascii="Arial" w:eastAsia="ArialMT" w:hAnsi="Arial" w:cs="Arial"/>
        <w:color w:val="9A9A9A"/>
        <w:sz w:val="14"/>
        <w:szCs w:val="14"/>
      </w:rPr>
      <w:t>kapitału zakładowego w całości wypłaconego:</w:t>
    </w:r>
    <w:r w:rsidRPr="00CE2851">
      <w:t xml:space="preserve">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16.086.500 PLN</w:t>
    </w:r>
    <w:r>
      <w:rPr>
        <w:rFonts w:ascii="Arial" w:hAnsi="Arial" w:cs="Arial"/>
        <w:color w:val="808080"/>
        <w:sz w:val="14"/>
        <w:szCs w:val="14"/>
        <w:lang w:eastAsia="pl-PL"/>
      </w:rPr>
      <w:t>.</w:t>
    </w:r>
  </w:p>
  <w:p w:rsidR="00CE2851" w:rsidRDefault="00CE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6F" w:rsidRDefault="00C52A6F" w:rsidP="000D2320">
      <w:pPr>
        <w:spacing w:after="0" w:line="240" w:lineRule="auto"/>
      </w:pPr>
      <w:r>
        <w:separator/>
      </w:r>
    </w:p>
  </w:footnote>
  <w:footnote w:type="continuationSeparator" w:id="0">
    <w:p w:rsidR="00C52A6F" w:rsidRDefault="00C52A6F" w:rsidP="000D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20" w:rsidRDefault="000D2320" w:rsidP="000D2320">
    <w:pPr>
      <w:pStyle w:val="Nagwek"/>
      <w:jc w:val="right"/>
    </w:pPr>
    <w:r>
      <w:rPr>
        <w:noProof/>
      </w:rPr>
      <w:drawing>
        <wp:inline distT="0" distB="0" distL="0" distR="0" wp14:anchorId="501A755B" wp14:editId="2214FB0D">
          <wp:extent cx="2711635" cy="1311863"/>
          <wp:effectExtent l="0" t="0" r="0" b="3175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944" cy="135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50" w:rsidRDefault="00472300" w:rsidP="00794950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-42727</wp:posOffset>
          </wp:positionV>
          <wp:extent cx="5816451" cy="1632857"/>
          <wp:effectExtent l="0" t="0" r="0" b="5715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20734" r="23765" b="38326"/>
                  <a:stretch/>
                </pic:blipFill>
                <pic:spPr bwMode="auto">
                  <a:xfrm>
                    <a:off x="0" y="0"/>
                    <a:ext cx="5929315" cy="1664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4950" w:rsidRDefault="004723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3484245</wp:posOffset>
          </wp:positionH>
          <wp:positionV relativeFrom="paragraph">
            <wp:posOffset>153489</wp:posOffset>
          </wp:positionV>
          <wp:extent cx="2582627" cy="1214111"/>
          <wp:effectExtent l="0" t="0" r="8255" b="5715"/>
          <wp:wrapNone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27" cy="121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9B4"/>
    <w:multiLevelType w:val="hybridMultilevel"/>
    <w:tmpl w:val="E9A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3561A"/>
    <w:multiLevelType w:val="hybridMultilevel"/>
    <w:tmpl w:val="E9A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359F"/>
    <w:multiLevelType w:val="hybridMultilevel"/>
    <w:tmpl w:val="A52E7FF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5E4C5FD6"/>
    <w:multiLevelType w:val="hybridMultilevel"/>
    <w:tmpl w:val="615A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20"/>
    <w:rsid w:val="000548D7"/>
    <w:rsid w:val="00084D6E"/>
    <w:rsid w:val="000D2320"/>
    <w:rsid w:val="001652FC"/>
    <w:rsid w:val="00191124"/>
    <w:rsid w:val="00257CC7"/>
    <w:rsid w:val="00264AA5"/>
    <w:rsid w:val="00270FAC"/>
    <w:rsid w:val="00300D20"/>
    <w:rsid w:val="0034075A"/>
    <w:rsid w:val="00357C20"/>
    <w:rsid w:val="00372839"/>
    <w:rsid w:val="003B789F"/>
    <w:rsid w:val="003C3A9E"/>
    <w:rsid w:val="00402B2F"/>
    <w:rsid w:val="00455DAA"/>
    <w:rsid w:val="00460497"/>
    <w:rsid w:val="00472300"/>
    <w:rsid w:val="004C32DF"/>
    <w:rsid w:val="004E6371"/>
    <w:rsid w:val="005C5223"/>
    <w:rsid w:val="00644EEC"/>
    <w:rsid w:val="006C56DF"/>
    <w:rsid w:val="007460E9"/>
    <w:rsid w:val="00764705"/>
    <w:rsid w:val="00794950"/>
    <w:rsid w:val="007E1ECB"/>
    <w:rsid w:val="00A273CB"/>
    <w:rsid w:val="00A306C7"/>
    <w:rsid w:val="00A75EC0"/>
    <w:rsid w:val="00A807C9"/>
    <w:rsid w:val="00B37226"/>
    <w:rsid w:val="00BE00BE"/>
    <w:rsid w:val="00C52A6F"/>
    <w:rsid w:val="00CE2851"/>
    <w:rsid w:val="00E10A2A"/>
    <w:rsid w:val="00E22039"/>
    <w:rsid w:val="00E72813"/>
    <w:rsid w:val="00EE4F69"/>
    <w:rsid w:val="00F00884"/>
    <w:rsid w:val="00F50221"/>
    <w:rsid w:val="00FB3FA6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9D44D7"/>
  <w15:chartTrackingRefBased/>
  <w15:docId w15:val="{AC566A6C-243E-4193-8FCA-36CBCA0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20"/>
  </w:style>
  <w:style w:type="paragraph" w:styleId="Stopka">
    <w:name w:val="footer"/>
    <w:basedOn w:val="Normalny"/>
    <w:link w:val="Stopka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20"/>
  </w:style>
  <w:style w:type="character" w:styleId="Hipercze">
    <w:name w:val="Hyperlink"/>
    <w:basedOn w:val="Domylnaczcionkaakapitu"/>
    <w:uiPriority w:val="99"/>
    <w:unhideWhenUsed/>
    <w:rsid w:val="00F00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884"/>
    <w:rPr>
      <w:color w:val="605E5C"/>
      <w:shd w:val="clear" w:color="auto" w:fill="E1DFDD"/>
    </w:rPr>
  </w:style>
  <w:style w:type="table" w:styleId="Tabela-Siatka">
    <w:name w:val="Table Grid"/>
    <w:basedOn w:val="Standardowy"/>
    <w:rsid w:val="0035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E1EC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E1EC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1ECB"/>
    <w:rPr>
      <w:rFonts w:ascii="Calibri" w:hAnsi="Calibri" w:cs="Consolas"/>
      <w:szCs w:val="21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C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omczak@zrk-dom.com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tomczak@zrk-dom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file.pl/pokaz/1653291---hfhu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zrk-do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k-dom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36C9-8372-43A8-82A6-77A998F0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Łukomski</dc:creator>
  <cp:keywords/>
  <dc:description/>
  <cp:lastModifiedBy>Paweł Matkowski</cp:lastModifiedBy>
  <cp:revision>6</cp:revision>
  <cp:lastPrinted>2019-02-25T12:59:00Z</cp:lastPrinted>
  <dcterms:created xsi:type="dcterms:W3CDTF">2019-02-22T07:05:00Z</dcterms:created>
  <dcterms:modified xsi:type="dcterms:W3CDTF">2019-02-25T12:59:00Z</dcterms:modified>
</cp:coreProperties>
</file>