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8BB4E" w14:textId="2DA9E495" w:rsidR="00A01A0C" w:rsidRDefault="00A01A0C" w:rsidP="00A01A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6337F">
        <w:rPr>
          <w:rFonts w:ascii="Times New Roman" w:hAnsi="Times New Roman" w:cs="Times New Roman"/>
          <w:b/>
          <w:sz w:val="20"/>
          <w:szCs w:val="20"/>
        </w:rPr>
        <w:t>1</w:t>
      </w:r>
    </w:p>
    <w:p w14:paraId="743AA3C9" w14:textId="77777777" w:rsidR="00A01A0C" w:rsidRDefault="00A01A0C" w:rsidP="00A01A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726188" w14:textId="36FFB0A7" w:rsidR="00C4103F" w:rsidRPr="00600629" w:rsidRDefault="007118F0" w:rsidP="0060062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11489C8" w14:textId="77777777"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2BF67C4C" w14:textId="77777777"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2A0B43C1" w14:textId="77777777"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0D331C48" w14:textId="77777777"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7CD0AF79" w14:textId="77777777"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6CE8B36F" w14:textId="77777777"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6389A8B" w14:textId="77777777"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348D8BA8" w14:textId="77777777" w:rsidR="007936D6" w:rsidRPr="00600629" w:rsidRDefault="007936D6" w:rsidP="00600629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3533789C" w14:textId="77777777" w:rsidR="00484F88" w:rsidRPr="00600629" w:rsidRDefault="00484F88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A6C494" w14:textId="77777777"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D01552" w14:textId="77777777"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23CE9D11" w14:textId="77777777" w:rsidR="00804F07" w:rsidRPr="00600629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60062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486C6A72" w14:textId="77777777"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6605" w14:textId="77777777"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26FAF" w14:textId="77777777"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A4F" w14:textId="77777777"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pn.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r w:rsidR="00EB7CDE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…….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14:paraId="0FB25276" w14:textId="77777777" w:rsidR="00B0088C" w:rsidRPr="00600629" w:rsidRDefault="00B0088C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71232B6" w14:textId="77777777"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03052A6" w14:textId="77777777"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F7EAC" w14:textId="77777777"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3E2CB4" w:rsidRPr="00600629">
        <w:rPr>
          <w:rFonts w:ascii="Times New Roman" w:hAnsi="Times New Roman" w:cs="Times New Roman"/>
          <w:sz w:val="20"/>
          <w:szCs w:val="20"/>
        </w:rPr>
        <w:t> 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313417" w:rsidRPr="00600629">
        <w:rPr>
          <w:rFonts w:ascii="Times New Roman" w:hAnsi="Times New Roman" w:cs="Times New Roman"/>
          <w:sz w:val="20"/>
          <w:szCs w:val="20"/>
        </w:rPr>
        <w:t>..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 </w:t>
      </w:r>
    </w:p>
    <w:p w14:paraId="310B7A8E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20696CF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0786B965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68313D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7D9DB34A" w14:textId="77777777"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25F40BF4" w14:textId="3C7AB32A" w:rsidR="00025C8D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382FEB" w14:textId="77777777" w:rsidR="009C2385" w:rsidRPr="00600629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B630A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E93307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79AD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1BC71A3" w14:textId="77777777" w:rsidR="00025C8D" w:rsidRPr="00600629" w:rsidRDefault="00025C8D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5606F53" w14:textId="77777777"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BBFC2" w14:textId="77777777"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51851F0" w14:textId="77777777"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C4393" w14:textId="77777777"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E891AA4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00748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3B418D0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9843BA" w14:textId="61C48C2F" w:rsidR="009C2385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ED6469A" w14:textId="77777777" w:rsidR="00FE4E2B" w:rsidRPr="00600629" w:rsidRDefault="00FE4E2B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DAC777C" w14:textId="77777777" w:rsidR="009C2385" w:rsidRDefault="009C2385" w:rsidP="009C2385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352BF" w14:textId="4C42DF69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C818E0B" w14:textId="51332019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16352B3" w14:textId="4A685AEB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74C490" w14:textId="77777777" w:rsidR="009C2385" w:rsidRPr="00600629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1BA31FE" w14:textId="22DE2567" w:rsidR="009C2385" w:rsidRPr="00600629" w:rsidRDefault="009C2385" w:rsidP="009C2385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 xml:space="preserve">OŚWIADCZENIE DOTYCZĄCE </w:t>
      </w:r>
      <w:r>
        <w:rPr>
          <w:rFonts w:ascii="Times New Roman" w:hAnsi="Times New Roman" w:cs="Times New Roman"/>
          <w:b/>
          <w:sz w:val="20"/>
          <w:szCs w:val="20"/>
        </w:rPr>
        <w:t>ZAMKNIĘCIA POSTĘPOWANIA I WYMAGANYCH ZGÓD ORGANÓW ZAMAWIAJĄCEGO</w:t>
      </w:r>
    </w:p>
    <w:p w14:paraId="29071D14" w14:textId="77777777" w:rsidR="009C2385" w:rsidRDefault="009C2385" w:rsidP="009C2385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B8846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B57CF3B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oświadcza, że znane mu jest, że:</w:t>
      </w:r>
    </w:p>
    <w:p w14:paraId="32B5D031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Zamawiający może zamknąć postępowanie zakupowe na każdym etapie postępowania zakupowego, jak również po wyborze oferty najkorzystniejszej, a przed podpisaniem umowy zakupowej w przypadkach określonych w §25 ust. 1 Regulaminu udzielania zamówień przez Spółkę Zakład Robót Komunikacyjnych – DOM w Poznaniu Sp. z o.o.</w:t>
      </w:r>
    </w:p>
    <w:p w14:paraId="0400C5C4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Umowa zostanie zawarta/ zamówienie zostanie udzielone (nastąpi zaciągniecie zobowiązania przez Zamawiającego)  pod warunkiem uzyskania przez prowadzącego postępowanie zakupowe  wymaganych zgód organów Zamawiającego na zawarcie umowy/ udzielenie zamówienia.</w:t>
      </w:r>
    </w:p>
    <w:p w14:paraId="2CAF9B23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oświadcza, że nie będzie wysuwał w stosunku do Zamawiającego żadnych roszczeń z tytułu zamknięcia postępowania zakupowego w przypadku wskazanym w ust. 1 pkt 1 powyżej lub w przypadku braku udzielenia zgody przez organy Zamawiającego na zawarcie umowy/ udzielenie zamówienia – ust. 1 pkt 2 powyżej.</w:t>
      </w:r>
    </w:p>
    <w:p w14:paraId="3D5F624E" w14:textId="3AA57DF6" w:rsidR="00484F88" w:rsidRDefault="00484F88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DE224D" w14:textId="59D6DF4E" w:rsidR="009C2385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BACA0E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2CE64F15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74A3DC" w14:textId="77777777" w:rsidR="009C2385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BA96068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E43DB6" w14:textId="77777777" w:rsidR="009C2385" w:rsidRPr="00600629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23418C94" w14:textId="77777777" w:rsidR="009C2385" w:rsidRPr="00600629" w:rsidRDefault="009C2385" w:rsidP="009C238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C2385" w:rsidRPr="00600629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6CC68" w14:textId="77777777" w:rsidR="0055482B" w:rsidRDefault="0055482B" w:rsidP="0038231F">
      <w:pPr>
        <w:spacing w:after="0" w:line="240" w:lineRule="auto"/>
      </w:pPr>
      <w:r>
        <w:separator/>
      </w:r>
    </w:p>
  </w:endnote>
  <w:endnote w:type="continuationSeparator" w:id="0">
    <w:p w14:paraId="1E36531B" w14:textId="77777777" w:rsidR="0055482B" w:rsidRDefault="005548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F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0E5BA" w14:textId="77777777" w:rsidR="0055482B" w:rsidRDefault="0055482B" w:rsidP="0038231F">
      <w:pPr>
        <w:spacing w:after="0" w:line="240" w:lineRule="auto"/>
      </w:pPr>
      <w:r>
        <w:separator/>
      </w:r>
    </w:p>
  </w:footnote>
  <w:footnote w:type="continuationSeparator" w:id="0">
    <w:p w14:paraId="515419C2" w14:textId="77777777" w:rsidR="0055482B" w:rsidRDefault="0055482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579721">
    <w:abstractNumId w:val="4"/>
  </w:num>
  <w:num w:numId="2" w16cid:durableId="1961952114">
    <w:abstractNumId w:val="0"/>
  </w:num>
  <w:num w:numId="3" w16cid:durableId="449669856">
    <w:abstractNumId w:val="3"/>
  </w:num>
  <w:num w:numId="4" w16cid:durableId="663631801">
    <w:abstractNumId w:val="6"/>
  </w:num>
  <w:num w:numId="5" w16cid:durableId="900873550">
    <w:abstractNumId w:val="5"/>
  </w:num>
  <w:num w:numId="6" w16cid:durableId="1813250380">
    <w:abstractNumId w:val="2"/>
  </w:num>
  <w:num w:numId="7" w16cid:durableId="65635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C6945"/>
    <w:rsid w:val="001F638A"/>
    <w:rsid w:val="002168A8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7FE2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482B"/>
    <w:rsid w:val="005641F0"/>
    <w:rsid w:val="005C39CA"/>
    <w:rsid w:val="005E176A"/>
    <w:rsid w:val="00600629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2385"/>
    <w:rsid w:val="009C7756"/>
    <w:rsid w:val="00A01A0C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231F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337F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B6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Krysińska Paulina</cp:lastModifiedBy>
  <cp:revision>5</cp:revision>
  <cp:lastPrinted>2018-08-22T09:18:00Z</cp:lastPrinted>
  <dcterms:created xsi:type="dcterms:W3CDTF">2018-08-22T09:19:00Z</dcterms:created>
  <dcterms:modified xsi:type="dcterms:W3CDTF">2024-05-24T10:26:00Z</dcterms:modified>
</cp:coreProperties>
</file>