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4F4C7D0C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FE338D">
        <w:rPr>
          <w:b/>
          <w:sz w:val="20"/>
          <w:szCs w:val="20"/>
        </w:rPr>
        <w:t>3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785DD6B5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015E48">
        <w:rPr>
          <w:rFonts w:eastAsia="Calibri"/>
          <w:i/>
          <w:sz w:val="22"/>
          <w:szCs w:val="22"/>
          <w:lang w:eastAsia="en-US"/>
        </w:rPr>
        <w:t>pod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6759CFBD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</w:t>
      </w:r>
      <w:r w:rsidR="00015E48">
        <w:rPr>
          <w:rFonts w:eastAsia="Calibri"/>
          <w:sz w:val="22"/>
          <w:szCs w:val="22"/>
          <w:lang w:eastAsia="en-US"/>
        </w:rPr>
        <w:t xml:space="preserve"> 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537B36" w:rsidRPr="00537B36">
        <w:rPr>
          <w:b/>
          <w:bCs/>
          <w:sz w:val="22"/>
          <w:szCs w:val="22"/>
        </w:rPr>
        <w:t>Kompleksowa naprawa przejazdów kolejowo-drogowych w km 368,177 linii 014 Łódź Kaliska – Tuplice oraz w km 295,362 linii 203 Tczew - Kostrzyn</w:t>
      </w:r>
      <w:r w:rsidR="009E4B8B" w:rsidRPr="00015E48">
        <w:rPr>
          <w:sz w:val="22"/>
          <w:szCs w:val="22"/>
        </w:rPr>
        <w:t>,</w:t>
      </w:r>
      <w:r w:rsidR="009E4B8B">
        <w:rPr>
          <w:sz w:val="22"/>
          <w:szCs w:val="22"/>
        </w:rPr>
        <w:t xml:space="preserve">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72F2CA7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015E48">
        <w:rPr>
          <w:rFonts w:eastAsia="Calibri"/>
          <w:sz w:val="22"/>
          <w:szCs w:val="22"/>
          <w:lang w:eastAsia="en-US"/>
        </w:rPr>
        <w:t>Podw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078001A" w:rsidR="001638C7" w:rsidRPr="006C3552" w:rsidRDefault="00015E48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5E48">
        <w:rPr>
          <w:rFonts w:eastAsia="Calibri"/>
          <w:b/>
          <w:lang w:eastAsia="en-US"/>
        </w:rPr>
        <w:t>Podwykonawca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286B2709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</w:t>
      </w:r>
      <w:r w:rsidR="00015E48">
        <w:rPr>
          <w:sz w:val="22"/>
          <w:szCs w:val="22"/>
        </w:rPr>
        <w:t>3;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0191BEEC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4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2C1BBB56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015E48">
        <w:rPr>
          <w:rFonts w:ascii="Arial" w:hAnsi="Arial" w:cs="Arial"/>
          <w:i/>
          <w:sz w:val="16"/>
          <w:szCs w:val="16"/>
        </w:rPr>
        <w:t>pod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847"/>
    <w:rsid w:val="000C6B60"/>
    <w:rsid w:val="000C750D"/>
    <w:rsid w:val="00112954"/>
    <w:rsid w:val="00135580"/>
    <w:rsid w:val="001638C7"/>
    <w:rsid w:val="0019363B"/>
    <w:rsid w:val="001F52DC"/>
    <w:rsid w:val="00284CF6"/>
    <w:rsid w:val="00302D78"/>
    <w:rsid w:val="00304EA6"/>
    <w:rsid w:val="0031509C"/>
    <w:rsid w:val="0032790F"/>
    <w:rsid w:val="00337DD7"/>
    <w:rsid w:val="003625EB"/>
    <w:rsid w:val="003D7309"/>
    <w:rsid w:val="00455EDF"/>
    <w:rsid w:val="004B1B49"/>
    <w:rsid w:val="004F51C5"/>
    <w:rsid w:val="005353E2"/>
    <w:rsid w:val="00537B36"/>
    <w:rsid w:val="006C3552"/>
    <w:rsid w:val="007149C0"/>
    <w:rsid w:val="007618DE"/>
    <w:rsid w:val="00787C3F"/>
    <w:rsid w:val="007E11A3"/>
    <w:rsid w:val="007E23E0"/>
    <w:rsid w:val="008344EE"/>
    <w:rsid w:val="009A2EDB"/>
    <w:rsid w:val="009D7498"/>
    <w:rsid w:val="009E4B8B"/>
    <w:rsid w:val="00A0155C"/>
    <w:rsid w:val="00A60A7A"/>
    <w:rsid w:val="00AA5380"/>
    <w:rsid w:val="00B708A5"/>
    <w:rsid w:val="00B91345"/>
    <w:rsid w:val="00B958A7"/>
    <w:rsid w:val="00BC3A55"/>
    <w:rsid w:val="00C31F5B"/>
    <w:rsid w:val="00C83ECF"/>
    <w:rsid w:val="00CD3DE1"/>
    <w:rsid w:val="00D50B85"/>
    <w:rsid w:val="00D52BF5"/>
    <w:rsid w:val="00D54A17"/>
    <w:rsid w:val="00E04331"/>
    <w:rsid w:val="00E27C8D"/>
    <w:rsid w:val="00E32AB2"/>
    <w:rsid w:val="00EB5F65"/>
    <w:rsid w:val="00FE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Rumiński Michał</cp:lastModifiedBy>
  <cp:revision>47</cp:revision>
  <cp:lastPrinted>2021-05-06T05:22:00Z</cp:lastPrinted>
  <dcterms:created xsi:type="dcterms:W3CDTF">2018-02-21T06:39:00Z</dcterms:created>
  <dcterms:modified xsi:type="dcterms:W3CDTF">2025-06-12T11:27:00Z</dcterms:modified>
</cp:coreProperties>
</file>