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B500FA2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911B45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8B49AD9" w:rsidR="007F05C6" w:rsidRPr="005F0D0D" w:rsidRDefault="00EF03A5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Wykonanie robót branży SRK i teletechniki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 w ramach zadania pn.: „Prace na linii kolejowej nr </w:t>
            </w:r>
            <w:r w:rsidR="00963B30">
              <w:rPr>
                <w:b/>
                <w:bCs/>
                <w:i/>
                <w:sz w:val="24"/>
                <w:szCs w:val="24"/>
              </w:rPr>
              <w:t>355 Ostrów Wielkopolski – Grabowno Wielkie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>” realizowanego w ramach Krajowego Planu Odbudowy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8C3527"/>
    <w:rsid w:val="00911B45"/>
    <w:rsid w:val="00937569"/>
    <w:rsid w:val="00963B30"/>
    <w:rsid w:val="0099102F"/>
    <w:rsid w:val="009D55BE"/>
    <w:rsid w:val="00A168D8"/>
    <w:rsid w:val="00A43C66"/>
    <w:rsid w:val="00A958B1"/>
    <w:rsid w:val="00B0007A"/>
    <w:rsid w:val="00B01D68"/>
    <w:rsid w:val="00B77CE6"/>
    <w:rsid w:val="00BB3FBC"/>
    <w:rsid w:val="00C03209"/>
    <w:rsid w:val="00C1278A"/>
    <w:rsid w:val="00C50324"/>
    <w:rsid w:val="00C667AD"/>
    <w:rsid w:val="00CB044E"/>
    <w:rsid w:val="00D05C1D"/>
    <w:rsid w:val="00E53259"/>
    <w:rsid w:val="00E60D63"/>
    <w:rsid w:val="00E918CE"/>
    <w:rsid w:val="00EC39AB"/>
    <w:rsid w:val="00EC612B"/>
    <w:rsid w:val="00EF03A5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15</cp:revision>
  <cp:lastPrinted>2025-04-09T12:18:00Z</cp:lastPrinted>
  <dcterms:created xsi:type="dcterms:W3CDTF">2021-04-15T11:22:00Z</dcterms:created>
  <dcterms:modified xsi:type="dcterms:W3CDTF">2025-06-04T05:44:00Z</dcterms:modified>
</cp:coreProperties>
</file>