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E3DB" w14:textId="6258B4AF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A86FC6">
        <w:rPr>
          <w:rFonts w:ascii="Arial" w:eastAsia="Times New Roman" w:hAnsi="Arial" w:cs="Arial"/>
          <w:b/>
          <w:lang w:eastAsia="pl-PL"/>
        </w:rPr>
        <w:t>6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1467AE06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5E521E" w:rsidRPr="00E10471" w14:paraId="40E23A85" w14:textId="77777777" w:rsidTr="00076A59">
        <w:tc>
          <w:tcPr>
            <w:tcW w:w="9061" w:type="dxa"/>
            <w:gridSpan w:val="2"/>
            <w:shd w:val="clear" w:color="auto" w:fill="auto"/>
          </w:tcPr>
          <w:p w14:paraId="1B26F719" w14:textId="46F1511A" w:rsidR="005E521E" w:rsidRPr="005E521E" w:rsidRDefault="00B85AF1" w:rsidP="00076A59">
            <w:pPr>
              <w:spacing w:after="0" w:line="240" w:lineRule="auto"/>
              <w:rPr>
                <w:rFonts w:ascii="Arial" w:hAnsi="Arial" w:cs="Arial"/>
              </w:rPr>
            </w:pPr>
            <w:r w:rsidRPr="00B85AF1">
              <w:rPr>
                <w:rFonts w:ascii="Arial" w:hAnsi="Arial" w:cs="Arial"/>
                <w:b/>
                <w:bCs/>
              </w:rPr>
              <w:t>„Zaprojektowanie i wykonanie przebudowy przepustu kolejowego w km 117,620 linii kolejowej nr 33 Kutno - Brodnica”</w:t>
            </w:r>
          </w:p>
        </w:tc>
      </w:tr>
      <w:tr w:rsidR="005E521E" w:rsidRPr="00E10471" w14:paraId="60A7C6B4" w14:textId="77777777" w:rsidTr="00076A59">
        <w:tc>
          <w:tcPr>
            <w:tcW w:w="2457" w:type="dxa"/>
            <w:shd w:val="clear" w:color="auto" w:fill="D9D9D9"/>
          </w:tcPr>
          <w:p w14:paraId="41EBE23F" w14:textId="77777777" w:rsidR="005E521E" w:rsidRPr="00E10471" w:rsidRDefault="005E521E" w:rsidP="00076A59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153743D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3C3684" w14:textId="77777777" w:rsidR="00A86FC6" w:rsidRPr="00A86FC6" w:rsidRDefault="00A86FC6" w:rsidP="00A86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Zakład Robót Komunikacyjnych Dom w Poznaniu Sp. z o.o.</w:t>
            </w:r>
          </w:p>
          <w:p w14:paraId="77044A81" w14:textId="77777777" w:rsidR="00A86FC6" w:rsidRPr="00A86FC6" w:rsidRDefault="00A86FC6" w:rsidP="00A86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ul. Mogileńska 10G</w:t>
            </w:r>
          </w:p>
          <w:p w14:paraId="133E8602" w14:textId="140DA8B4" w:rsidR="005E521E" w:rsidRPr="005E521E" w:rsidRDefault="00A86FC6" w:rsidP="00A86FC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61-052 Poznań</w:t>
            </w:r>
            <w:r w:rsidRPr="00A86F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521E" w:rsidRPr="00E10471" w14:paraId="74E2B4EB" w14:textId="77777777" w:rsidTr="00076A59">
        <w:trPr>
          <w:trHeight w:val="661"/>
        </w:trPr>
        <w:tc>
          <w:tcPr>
            <w:tcW w:w="2457" w:type="dxa"/>
            <w:shd w:val="clear" w:color="auto" w:fill="D9D9D9"/>
          </w:tcPr>
          <w:p w14:paraId="1F7EC846" w14:textId="77777777" w:rsidR="005E521E" w:rsidRPr="00E10471" w:rsidRDefault="005E521E" w:rsidP="00076A59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5DD5F9F3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3A9E09E3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BEE2F1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5B9084B4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79283">
    <w:abstractNumId w:val="1"/>
  </w:num>
  <w:num w:numId="2" w16cid:durableId="147150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D63C1"/>
    <w:rsid w:val="000E17B0"/>
    <w:rsid w:val="001255FB"/>
    <w:rsid w:val="001923F4"/>
    <w:rsid w:val="001B66BB"/>
    <w:rsid w:val="001C40B2"/>
    <w:rsid w:val="00213F05"/>
    <w:rsid w:val="002D0BF9"/>
    <w:rsid w:val="00403BB3"/>
    <w:rsid w:val="00406D16"/>
    <w:rsid w:val="00536A61"/>
    <w:rsid w:val="005E521E"/>
    <w:rsid w:val="006A1EBC"/>
    <w:rsid w:val="007D4C72"/>
    <w:rsid w:val="00811D00"/>
    <w:rsid w:val="00834BC1"/>
    <w:rsid w:val="008629B4"/>
    <w:rsid w:val="00995668"/>
    <w:rsid w:val="009F1B7F"/>
    <w:rsid w:val="00A55441"/>
    <w:rsid w:val="00A86FC6"/>
    <w:rsid w:val="00AB35A9"/>
    <w:rsid w:val="00B16F89"/>
    <w:rsid w:val="00B85AF1"/>
    <w:rsid w:val="00CD2235"/>
    <w:rsid w:val="00CF3E0B"/>
    <w:rsid w:val="00D16C7E"/>
    <w:rsid w:val="00DC338D"/>
    <w:rsid w:val="00E678F7"/>
    <w:rsid w:val="00E84CDA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15</cp:revision>
  <dcterms:created xsi:type="dcterms:W3CDTF">2018-06-22T08:52:00Z</dcterms:created>
  <dcterms:modified xsi:type="dcterms:W3CDTF">2025-06-27T05:07:00Z</dcterms:modified>
</cp:coreProperties>
</file>