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0451" w14:textId="77777777" w:rsidR="0020071C" w:rsidRDefault="009A0CA9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14:paraId="0CE1868C" w14:textId="77777777" w:rsidR="0020071C" w:rsidRDefault="009A0CA9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gwarancji zapłaty wadium</w:t>
      </w:r>
    </w:p>
    <w:p w14:paraId="42F36AA6" w14:textId="77777777" w:rsidR="0020071C" w:rsidRDefault="00200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F2837" w14:textId="77777777" w:rsidR="0020071C" w:rsidRDefault="009A0CA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ZAPŁATY WADIUM</w:t>
      </w:r>
    </w:p>
    <w:p w14:paraId="6AC68B83" w14:textId="77777777" w:rsidR="0020071C" w:rsidRDefault="009A0CA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................................</w:t>
      </w:r>
    </w:p>
    <w:p w14:paraId="5DE31002" w14:textId="77777777" w:rsidR="0020071C" w:rsidRDefault="009A0CA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Dla:</w:t>
      </w:r>
    </w:p>
    <w:p w14:paraId="6AE9FA76" w14:textId="77777777" w:rsidR="0020071C" w:rsidRDefault="009A0CA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Robót Komunikacyjnych - DOM w Poznaniu sp. z o.o.</w:t>
      </w:r>
    </w:p>
    <w:p w14:paraId="2D3A63A0" w14:textId="60D7BE19" w:rsidR="0020071C" w:rsidRDefault="009A0CA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161796">
        <w:rPr>
          <w:rFonts w:ascii="Times New Roman" w:hAnsi="Times New Roman" w:cs="Times New Roman"/>
          <w:sz w:val="24"/>
          <w:szCs w:val="24"/>
        </w:rPr>
        <w:t>Mogileńska 10G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161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1796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 xml:space="preserve"> Poznań</w:t>
      </w:r>
    </w:p>
    <w:p w14:paraId="340CB430" w14:textId="77777777" w:rsidR="0020071C" w:rsidRDefault="009A0CA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zwanego dalej „Beneficjentem gwarancji”</w:t>
      </w:r>
    </w:p>
    <w:p w14:paraId="7363850B" w14:textId="5AEC1B92" w:rsidR="0020071C" w:rsidRPr="009718C7" w:rsidRDefault="009A0CA9" w:rsidP="009A0C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wadium w postępowaniu na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C5B46" w:rsidRPr="00BC5B46">
        <w:rPr>
          <w:rFonts w:ascii="Times New Roman" w:hAnsi="Times New Roman" w:cs="Times New Roman"/>
          <w:b/>
          <w:sz w:val="24"/>
          <w:szCs w:val="24"/>
        </w:rPr>
        <w:t>Dostaw</w:t>
      </w:r>
      <w:r w:rsidR="00BC5B46">
        <w:rPr>
          <w:rFonts w:ascii="Times New Roman" w:hAnsi="Times New Roman" w:cs="Times New Roman"/>
          <w:b/>
          <w:sz w:val="24"/>
          <w:szCs w:val="24"/>
        </w:rPr>
        <w:t>ę</w:t>
      </w:r>
      <w:r w:rsidR="00BC5B46" w:rsidRPr="00BC5B46">
        <w:rPr>
          <w:rFonts w:ascii="Times New Roman" w:hAnsi="Times New Roman" w:cs="Times New Roman"/>
          <w:b/>
          <w:sz w:val="24"/>
          <w:szCs w:val="24"/>
        </w:rPr>
        <w:t xml:space="preserve"> fabrycznie now</w:t>
      </w:r>
      <w:r w:rsidR="00464918">
        <w:rPr>
          <w:rFonts w:ascii="Times New Roman" w:hAnsi="Times New Roman" w:cs="Times New Roman"/>
          <w:b/>
          <w:sz w:val="24"/>
          <w:szCs w:val="24"/>
        </w:rPr>
        <w:t>ej</w:t>
      </w:r>
      <w:r w:rsidR="00BC5B46" w:rsidRPr="00BC5B46">
        <w:rPr>
          <w:rFonts w:ascii="Times New Roman" w:hAnsi="Times New Roman" w:cs="Times New Roman"/>
          <w:b/>
          <w:sz w:val="24"/>
          <w:szCs w:val="24"/>
        </w:rPr>
        <w:t xml:space="preserve"> drezyn</w:t>
      </w:r>
      <w:r w:rsidR="00464918">
        <w:rPr>
          <w:rFonts w:ascii="Times New Roman" w:hAnsi="Times New Roman" w:cs="Times New Roman"/>
          <w:b/>
          <w:sz w:val="24"/>
          <w:szCs w:val="24"/>
        </w:rPr>
        <w:t>y</w:t>
      </w:r>
      <w:r w:rsidR="00BC5B46" w:rsidRPr="00BC5B46">
        <w:rPr>
          <w:rFonts w:ascii="Times New Roman" w:hAnsi="Times New Roman" w:cs="Times New Roman"/>
          <w:b/>
          <w:sz w:val="24"/>
          <w:szCs w:val="24"/>
        </w:rPr>
        <w:t xml:space="preserve"> hydrauliczn</w:t>
      </w:r>
      <w:r w:rsidR="00464918">
        <w:rPr>
          <w:rFonts w:ascii="Times New Roman" w:hAnsi="Times New Roman" w:cs="Times New Roman"/>
          <w:b/>
          <w:sz w:val="24"/>
          <w:szCs w:val="24"/>
        </w:rPr>
        <w:t>ej</w:t>
      </w:r>
      <w:r w:rsidRPr="00BC5B4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BF3ECC8" w14:textId="77777777" w:rsidR="0020071C" w:rsidRDefault="00200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FA32C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...................................... (Nazwa gwaranta) (dalej „Gwarant”) działając na wniosek ...................................................................... (zwanego dalej „Zobowiązanym”) niniejszym gwarantuje nieodwołalnie i bezwarunkowo na pierwsze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pisemne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żądanie Beneficjenta gwarancji, zapłatę kwoty ..................................... (słownie złotych: ...................................... 00/100) z tytułu zatrzymania wadium w związku z zaistnieniem co najmniej jednego z niżej wymienionych przypadków:</w:t>
      </w:r>
    </w:p>
    <w:p w14:paraId="23B3CC1E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Zobowiązany odmówił podpisania umowy na warunkach określonych w ofercie;</w:t>
      </w:r>
    </w:p>
    <w:p w14:paraId="43AA5B69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Zobowiązany nie wniósł wymaganego zabezpieczenia należytego wykonania umowy;</w:t>
      </w:r>
    </w:p>
    <w:p w14:paraId="7981B40A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zawarcie umowy stało się niemożliwe lub niecelowe z przyczyn leżących po stronie Zobowiązanego.</w:t>
      </w:r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Kwota gwarancji stanowi górną granicę odpowiedzialności Gwaranta, a każda wypłata z tytułu gwarancji obniża odpowiedzialność Gwaranta o wysokość wypłaconej kwoty.</w:t>
      </w:r>
    </w:p>
    <w:p w14:paraId="7FE4EF38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Niniejsza gwarancja jest ważna w okresie od .............. do ..............</w:t>
      </w:r>
    </w:p>
    <w:p w14:paraId="0CBA46D6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Zapłata przez Gwaranta kwoty, o której mowa w ust. 1, nastąpi w terminie do 14 dni od dnia doręczenia do Gwaranta przez Beneficjenta gwarancji pisemnego żądania wypłaty wraz z pisemnym oświadczeniem, że kwota roszczenia jest należna w związku z zaistnieniem co najmniej jednego z przypadków zatrzymania wadium określonych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ust. 1.</w:t>
      </w:r>
    </w:p>
    <w:p w14:paraId="613C2D39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Żądanie zapłaty powinno:</w:t>
      </w:r>
    </w:p>
    <w:p w14:paraId="5C9FC75C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być podpisane przez Beneficjenta gwarancji lub osoby przez niego umocowane, ze wskazaniem podstawy umocowania,</w:t>
      </w:r>
    </w:p>
    <w:p w14:paraId="78B00496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być doręczone do Gwaranta najpóźniej w terminie 3 dni po okresie ważności gwarancji</w:t>
      </w:r>
      <w:r>
        <w:rPr>
          <w:rFonts w:ascii="Times New Roman" w:hAnsi="Times New Roman" w:cs="Times New Roman"/>
          <w:sz w:val="24"/>
          <w:szCs w:val="24"/>
        </w:rPr>
        <w:br/>
        <w:t>w formie pisemnej pod rygorem nieważności,</w:t>
      </w:r>
    </w:p>
    <w:p w14:paraId="13ACEB7A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zawierać oznaczenie rachunku bankowego, na który ma nastąpić wypłata z gwarancji,</w:t>
      </w:r>
    </w:p>
    <w:p w14:paraId="6BD259E5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wskazywać przypadek określony w ust. 1 gwarancji, którego zaistnienie stanowiło przyczynę zatrzymania wadium.</w:t>
      </w:r>
    </w:p>
    <w:p w14:paraId="7FCF9754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Gwarancja wygasa po upływie okresu jej ważności, a także w następujących przypadkach:</w:t>
      </w:r>
    </w:p>
    <w:p w14:paraId="59ED7C82" w14:textId="77777777" w:rsidR="0020071C" w:rsidRDefault="009A0CA9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 chwilą zwrotu gwarancji przez Beneficjenta przed upływem okresu jej ważności,</w:t>
      </w:r>
    </w:p>
    <w:p w14:paraId="06CE5EF9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przez zwolnienie Gwaranta przez Beneficjenta gwarancji ze zobowiązania wynikającego</w:t>
      </w:r>
      <w:r>
        <w:rPr>
          <w:rFonts w:ascii="Times New Roman" w:hAnsi="Times New Roman" w:cs="Times New Roman"/>
          <w:sz w:val="24"/>
          <w:szCs w:val="24"/>
        </w:rPr>
        <w:br/>
        <w:t xml:space="preserve">     z gwarancji,</w:t>
      </w:r>
    </w:p>
    <w:p w14:paraId="361E1E78" w14:textId="77777777" w:rsidR="0020071C" w:rsidRDefault="009A0CA9">
      <w:pPr>
        <w:spacing w:after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 wypłacie przez Gwaranta pełnej kwoty gwarancji.</w:t>
      </w:r>
    </w:p>
    <w:p w14:paraId="3C83BB49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Prawa z niniejszej gwarancji nie mogą być przedmiotem przelewu bez uprzedniej zgody Gwaranta wyrażonej na piśmie pod rygorem nieważności.</w:t>
      </w:r>
    </w:p>
    <w:p w14:paraId="24B4A342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Niniejsza gwarancja podlega zwrotowi do Gwaranta niezwłocznie po jej wygaśnięciu.</w:t>
      </w:r>
    </w:p>
    <w:p w14:paraId="40E7D63F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Spory mogące wynikać z niniejszej gwarancji podlegają rozpoznaniu przez sąd właściwy dla siedziby Beneficjenta gwarancji.</w:t>
      </w:r>
    </w:p>
    <w:p w14:paraId="1912FC5E" w14:textId="77777777" w:rsidR="0020071C" w:rsidRDefault="002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84E96" w14:textId="77777777" w:rsidR="0020071C" w:rsidRDefault="002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B78F5" w14:textId="77777777" w:rsidR="0020071C" w:rsidRDefault="0020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C05C6" w14:textId="77777777" w:rsidR="0020071C" w:rsidRDefault="009A0CA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.........................., dnia .....................................                                          ............................................</w:t>
      </w:r>
    </w:p>
    <w:p w14:paraId="5FF674AA" w14:textId="77777777" w:rsidR="0020071C" w:rsidRDefault="009A0CA9">
      <w:pPr>
        <w:spacing w:after="0"/>
        <w:ind w:left="708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Gwaranta</w:t>
      </w:r>
    </w:p>
    <w:p w14:paraId="0CE681CA" w14:textId="77777777" w:rsidR="0020071C" w:rsidRDefault="0020071C">
      <w:pPr>
        <w:rPr>
          <w:sz w:val="24"/>
          <w:szCs w:val="24"/>
        </w:rPr>
      </w:pPr>
    </w:p>
    <w:sectPr w:rsidR="0020071C">
      <w:pgSz w:w="11906" w:h="16838"/>
      <w:pgMar w:top="568" w:right="991" w:bottom="56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1C"/>
    <w:rsid w:val="00161796"/>
    <w:rsid w:val="0020071C"/>
    <w:rsid w:val="00464918"/>
    <w:rsid w:val="009718C7"/>
    <w:rsid w:val="009A0CA9"/>
    <w:rsid w:val="00B15350"/>
    <w:rsid w:val="00B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BE4C"/>
  <w15:docId w15:val="{8A0E2AB3-7BD1-49A4-909F-F6CA4995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C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72F0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B3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CA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18C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</dc:creator>
  <dc:description/>
  <cp:lastModifiedBy>Winnicki Adam</cp:lastModifiedBy>
  <cp:revision>18</cp:revision>
  <dcterms:created xsi:type="dcterms:W3CDTF">2018-04-06T20:28:00Z</dcterms:created>
  <dcterms:modified xsi:type="dcterms:W3CDTF">2025-07-21T07:29:00Z</dcterms:modified>
  <dc:language>pl-PL</dc:language>
</cp:coreProperties>
</file>