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87E8842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D84DFF">
        <w:rPr>
          <w:b/>
          <w:sz w:val="20"/>
          <w:szCs w:val="20"/>
        </w:rPr>
        <w:t>4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5EB54828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CF6D0A" w:rsidRPr="00CF6D0A">
        <w:rPr>
          <w:b/>
          <w:bCs/>
          <w:sz w:val="22"/>
          <w:szCs w:val="22"/>
        </w:rPr>
        <w:t xml:space="preserve">Wykonanie robót branży </w:t>
      </w:r>
      <w:proofErr w:type="spellStart"/>
      <w:r w:rsidR="00CF6D0A" w:rsidRPr="00CF6D0A">
        <w:rPr>
          <w:b/>
          <w:bCs/>
          <w:sz w:val="22"/>
          <w:szCs w:val="22"/>
        </w:rPr>
        <w:t>srk</w:t>
      </w:r>
      <w:proofErr w:type="spellEnd"/>
      <w:r w:rsidR="00CF6D0A" w:rsidRPr="00CF6D0A">
        <w:rPr>
          <w:b/>
          <w:bCs/>
          <w:sz w:val="22"/>
          <w:szCs w:val="22"/>
        </w:rPr>
        <w:t xml:space="preserve"> w ramach zadania "Remont nawierzchni kolejowej w torze nr 2 linii nr 808 Września - Podstolice wraz z robotami towarzyszącymi"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118B059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D84DFF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F4001"/>
    <w:rsid w:val="006C3552"/>
    <w:rsid w:val="007149C0"/>
    <w:rsid w:val="00727CF7"/>
    <w:rsid w:val="007618DE"/>
    <w:rsid w:val="00787C3F"/>
    <w:rsid w:val="007E11A3"/>
    <w:rsid w:val="007E23E0"/>
    <w:rsid w:val="008344EE"/>
    <w:rsid w:val="008D352B"/>
    <w:rsid w:val="00990E4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CF6D0A"/>
    <w:rsid w:val="00D50B85"/>
    <w:rsid w:val="00D52BF5"/>
    <w:rsid w:val="00D54A17"/>
    <w:rsid w:val="00D84DFF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50</cp:revision>
  <cp:lastPrinted>2025-07-07T08:37:00Z</cp:lastPrinted>
  <dcterms:created xsi:type="dcterms:W3CDTF">2018-02-21T06:39:00Z</dcterms:created>
  <dcterms:modified xsi:type="dcterms:W3CDTF">2025-07-09T11:06:00Z</dcterms:modified>
</cp:coreProperties>
</file>