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83F94D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C42B36" w:rsidRPr="00C42B36">
        <w:rPr>
          <w:b/>
          <w:bCs/>
          <w:sz w:val="22"/>
          <w:szCs w:val="22"/>
        </w:rPr>
        <w:t>Wykonanie nawierzchni asfaltowych na przejazdach kolejowo-drogowych: na LK 003 w km 201,068 oraz na LK 281 w km 198,665, w km 188,148 oraz w km 153,310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82F3F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42B36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49</cp:revision>
  <cp:lastPrinted>2021-05-06T05:22:00Z</cp:lastPrinted>
  <dcterms:created xsi:type="dcterms:W3CDTF">2018-02-21T06:39:00Z</dcterms:created>
  <dcterms:modified xsi:type="dcterms:W3CDTF">2025-08-12T06:36:00Z</dcterms:modified>
</cp:coreProperties>
</file>