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3C8B9F3F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A43704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4500EEE0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</w:t>
      </w:r>
      <w:r w:rsidR="00942AF2">
        <w:rPr>
          <w:rFonts w:eastAsia="Calibri"/>
          <w:sz w:val="22"/>
          <w:szCs w:val="22"/>
          <w:lang w:eastAsia="en-US"/>
        </w:rPr>
        <w:t xml:space="preserve"> na wykonanie </w:t>
      </w:r>
      <w:r w:rsidR="001638C7" w:rsidRPr="006C3552">
        <w:rPr>
          <w:rFonts w:eastAsia="Calibri"/>
          <w:sz w:val="22"/>
          <w:szCs w:val="22"/>
          <w:lang w:eastAsia="en-US"/>
        </w:rPr>
        <w:t>zadani</w:t>
      </w:r>
      <w:r w:rsidR="00942AF2">
        <w:rPr>
          <w:rFonts w:eastAsia="Calibri"/>
          <w:sz w:val="22"/>
          <w:szCs w:val="22"/>
          <w:lang w:eastAsia="en-US"/>
        </w:rPr>
        <w:t>a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A43704" w:rsidRPr="00A43704">
        <w:rPr>
          <w:b/>
          <w:bCs/>
          <w:sz w:val="22"/>
          <w:szCs w:val="22"/>
        </w:rPr>
        <w:t>„</w:t>
      </w:r>
      <w:r w:rsidR="00A17315" w:rsidRPr="00A17315">
        <w:rPr>
          <w:b/>
          <w:bCs/>
          <w:sz w:val="22"/>
          <w:szCs w:val="22"/>
        </w:rPr>
        <w:t>„Wykonanie projektu optymalizacji przechyłek celem zwiększenia prędkości dla realizacji zadania: „Optymalizacja przechyłek w łukach linii nr 449”</w:t>
      </w:r>
      <w:r w:rsidR="00A17315"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realizowane</w:t>
      </w:r>
      <w:r w:rsidR="00942AF2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przez Zakład Robót Komunikacyjnych – DOM </w:t>
      </w:r>
      <w:r w:rsidR="00A17315">
        <w:rPr>
          <w:rFonts w:eastAsia="Calibri"/>
          <w:sz w:val="22"/>
          <w:szCs w:val="22"/>
          <w:lang w:eastAsia="en-US"/>
        </w:rPr>
        <w:br/>
      </w:r>
      <w:r w:rsidR="001638C7" w:rsidRPr="006C3552">
        <w:rPr>
          <w:rFonts w:eastAsia="Calibri"/>
          <w:sz w:val="22"/>
          <w:szCs w:val="22"/>
          <w:lang w:eastAsia="en-US"/>
        </w:rPr>
        <w:t>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65BCD5C9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Podwykonawca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24EEE97F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… </w:t>
      </w:r>
    </w:p>
    <w:p w14:paraId="26269FBE" w14:textId="23C7982B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zamówienia.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22612"/>
    <w:rsid w:val="000834C1"/>
    <w:rsid w:val="000947E4"/>
    <w:rsid w:val="000A6847"/>
    <w:rsid w:val="000C6B60"/>
    <w:rsid w:val="000C750D"/>
    <w:rsid w:val="00112954"/>
    <w:rsid w:val="00135580"/>
    <w:rsid w:val="0014007D"/>
    <w:rsid w:val="001638C7"/>
    <w:rsid w:val="0019363B"/>
    <w:rsid w:val="001F52DC"/>
    <w:rsid w:val="002277A7"/>
    <w:rsid w:val="00284CF6"/>
    <w:rsid w:val="00302D78"/>
    <w:rsid w:val="00304EA6"/>
    <w:rsid w:val="0031509C"/>
    <w:rsid w:val="0032790F"/>
    <w:rsid w:val="00337DD7"/>
    <w:rsid w:val="003625EB"/>
    <w:rsid w:val="00455EDF"/>
    <w:rsid w:val="004B1B49"/>
    <w:rsid w:val="004F51C5"/>
    <w:rsid w:val="005353E2"/>
    <w:rsid w:val="005C4A4B"/>
    <w:rsid w:val="006C3552"/>
    <w:rsid w:val="007149C0"/>
    <w:rsid w:val="007618DE"/>
    <w:rsid w:val="00787C3F"/>
    <w:rsid w:val="007E11A3"/>
    <w:rsid w:val="007E231E"/>
    <w:rsid w:val="007E23E0"/>
    <w:rsid w:val="008160C7"/>
    <w:rsid w:val="008344EE"/>
    <w:rsid w:val="00942AF2"/>
    <w:rsid w:val="009A2EDB"/>
    <w:rsid w:val="009E4B8B"/>
    <w:rsid w:val="00A0155C"/>
    <w:rsid w:val="00A17315"/>
    <w:rsid w:val="00A43704"/>
    <w:rsid w:val="00A60A7A"/>
    <w:rsid w:val="00AA5380"/>
    <w:rsid w:val="00B708A5"/>
    <w:rsid w:val="00B91345"/>
    <w:rsid w:val="00B958A7"/>
    <w:rsid w:val="00BC3A55"/>
    <w:rsid w:val="00C31F5B"/>
    <w:rsid w:val="00C83ECF"/>
    <w:rsid w:val="00CC3FBF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Kulka Mariusz</cp:lastModifiedBy>
  <cp:revision>2</cp:revision>
  <cp:lastPrinted>2025-09-15T10:52:00Z</cp:lastPrinted>
  <dcterms:created xsi:type="dcterms:W3CDTF">2025-09-15T10:52:00Z</dcterms:created>
  <dcterms:modified xsi:type="dcterms:W3CDTF">2025-09-15T10:52:00Z</dcterms:modified>
</cp:coreProperties>
</file>